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7701F" w14:textId="77777777" w:rsidR="000716A4" w:rsidRDefault="000716A4" w:rsidP="000D5A92">
      <w:pPr>
        <w:ind w:left="567" w:hanging="567"/>
      </w:pPr>
    </w:p>
    <w:p w14:paraId="54EAEB03" w14:textId="77777777" w:rsidR="000716A4" w:rsidRPr="00D21802" w:rsidRDefault="000716A4" w:rsidP="008133C1"/>
    <w:p w14:paraId="5346BDFC" w14:textId="77777777" w:rsidR="000716A4" w:rsidRDefault="000716A4" w:rsidP="008133C1"/>
    <w:p w14:paraId="5BF35BF7" w14:textId="77777777" w:rsidR="000716A4" w:rsidRPr="00D21802" w:rsidRDefault="000716A4" w:rsidP="008133C1"/>
    <w:p w14:paraId="221BF065" w14:textId="77777777" w:rsidR="000716A4" w:rsidRDefault="000716A4" w:rsidP="008133C1">
      <w:r>
        <w:tab/>
      </w:r>
      <w:r>
        <w:tab/>
      </w:r>
      <w:r>
        <w:tab/>
      </w:r>
      <w:r>
        <w:tab/>
      </w:r>
      <w:r>
        <w:tab/>
      </w:r>
    </w:p>
    <w:p w14:paraId="24E2081E" w14:textId="77777777" w:rsidR="000716A4" w:rsidRDefault="000716A4" w:rsidP="008133C1"/>
    <w:p w14:paraId="0E5E2DEF" w14:textId="77777777" w:rsidR="000716A4" w:rsidRPr="00D21802" w:rsidRDefault="000716A4" w:rsidP="008133C1"/>
    <w:sdt>
      <w:sdtPr>
        <w:rPr>
          <w:rStyle w:val="Stijl1"/>
        </w:rPr>
        <w:alias w:val="Rapport/Onderwerp"/>
        <w:tag w:val="Rapport/Onderwerp"/>
        <w:id w:val="103465556"/>
        <w:placeholder>
          <w:docPart w:val="760A6FBE009B4E64A66C28A25AEE463B"/>
        </w:placeholder>
      </w:sdtPr>
      <w:sdtEndPr>
        <w:rPr>
          <w:rStyle w:val="Standaardalinea-lettertype"/>
          <w:rFonts w:asciiTheme="minorHAnsi" w:hAnsiTheme="minorHAnsi"/>
          <w:sz w:val="22"/>
        </w:rPr>
      </w:sdtEndPr>
      <w:sdtContent>
        <w:p w14:paraId="4E14E4CB" w14:textId="6890CA4A" w:rsidR="000716A4" w:rsidRDefault="005C057C" w:rsidP="008133C1">
          <w:pPr>
            <w:jc w:val="center"/>
            <w:rPr>
              <w:rStyle w:val="Stijl1"/>
            </w:rPr>
          </w:pPr>
          <w:r>
            <w:rPr>
              <w:rStyle w:val="Stijl1"/>
            </w:rPr>
            <w:t>Bijlage 1</w:t>
          </w:r>
          <w:r w:rsidR="007942F1">
            <w:rPr>
              <w:rStyle w:val="Stijl1"/>
            </w:rPr>
            <w:t xml:space="preserve">: </w:t>
          </w:r>
          <w:r w:rsidR="004E033B">
            <w:rPr>
              <w:rStyle w:val="Stijl1"/>
            </w:rPr>
            <w:t>Werkomschrijving</w:t>
          </w:r>
          <w:r w:rsidR="000716A4">
            <w:rPr>
              <w:rStyle w:val="Stijl1"/>
            </w:rPr>
            <w:t xml:space="preserve"> </w:t>
          </w:r>
          <w:r w:rsidR="000C5FD5">
            <w:rPr>
              <w:rStyle w:val="Stijl1"/>
            </w:rPr>
            <w:t>B</w:t>
          </w:r>
          <w:r w:rsidR="000716A4">
            <w:rPr>
              <w:rStyle w:val="Stijl1"/>
            </w:rPr>
            <w:t xml:space="preserve">eheer en </w:t>
          </w:r>
          <w:r w:rsidR="000C5FD5">
            <w:rPr>
              <w:rStyle w:val="Stijl1"/>
            </w:rPr>
            <w:t>O</w:t>
          </w:r>
          <w:r w:rsidR="000716A4">
            <w:rPr>
              <w:rStyle w:val="Stijl1"/>
            </w:rPr>
            <w:t>nderhoud assets</w:t>
          </w:r>
        </w:p>
      </w:sdtContent>
    </w:sdt>
    <w:p w14:paraId="129A17B7" w14:textId="77777777" w:rsidR="000716A4" w:rsidRDefault="000716A4" w:rsidP="008133C1">
      <w:pPr>
        <w:rPr>
          <w:rStyle w:val="Stijl1"/>
          <w:sz w:val="22"/>
          <w:szCs w:val="22"/>
        </w:rPr>
      </w:pPr>
    </w:p>
    <w:sdt>
      <w:sdtPr>
        <w:rPr>
          <w:rFonts w:ascii="Arial Narrow" w:hAnsi="Arial Narrow"/>
          <w:sz w:val="36"/>
          <w:szCs w:val="22"/>
        </w:rPr>
        <w:alias w:val="Omschrijving_rapport"/>
        <w:tag w:val="Omschrijving_rapport"/>
        <w:id w:val="-895508799"/>
        <w:placeholder>
          <w:docPart w:val="9B8DEF97CF534225A54B75FB4BCF0164"/>
        </w:placeholder>
        <w:text/>
      </w:sdtPr>
      <w:sdtEndPr/>
      <w:sdtContent>
        <w:p w14:paraId="3C8C8466" w14:textId="74A901CB" w:rsidR="000716A4" w:rsidRDefault="00D24C2D" w:rsidP="008133C1">
          <w:pPr>
            <w:jc w:val="center"/>
            <w:rPr>
              <w:rStyle w:val="Stijl1"/>
              <w:sz w:val="22"/>
              <w:szCs w:val="22"/>
            </w:rPr>
          </w:pPr>
          <w:r w:rsidRPr="00D24C2D">
            <w:rPr>
              <w:rFonts w:ascii="Arial Narrow" w:hAnsi="Arial Narrow"/>
              <w:szCs w:val="22"/>
            </w:rPr>
            <w:t>Werkomschrijving voor het verrichten van planmatig onderhoud aan de elektrotechnische- en werktuigkundige assets ten behoeve van de gemeente Helmond</w:t>
          </w:r>
        </w:p>
      </w:sdtContent>
    </w:sdt>
    <w:p w14:paraId="75C00A61" w14:textId="77777777" w:rsidR="000716A4" w:rsidRPr="009F14FD" w:rsidRDefault="000716A4" w:rsidP="008133C1">
      <w:pPr>
        <w:jc w:val="center"/>
        <w:rPr>
          <w:rStyle w:val="Stijl1"/>
          <w:sz w:val="22"/>
          <w:szCs w:val="22"/>
        </w:rPr>
      </w:pPr>
    </w:p>
    <w:p w14:paraId="635B1675" w14:textId="7A8F7F67" w:rsidR="000716A4" w:rsidRDefault="000716A4" w:rsidP="008133C1">
      <w:pPr>
        <w:jc w:val="center"/>
      </w:pPr>
      <w:r w:rsidRPr="00D21802">
        <w:rPr>
          <w:noProof/>
          <w:lang w:eastAsia="en-US"/>
        </w:rPr>
        <mc:AlternateContent>
          <mc:Choice Requires="wps">
            <w:drawing>
              <wp:anchor distT="0" distB="0" distL="0" distR="0" simplePos="0" relativeHeight="251658240" behindDoc="0" locked="1" layoutInCell="0" allowOverlap="1" wp14:anchorId="6DD70DEC" wp14:editId="6E3DFDD5">
                <wp:simplePos x="0" y="0"/>
                <wp:positionH relativeFrom="margin">
                  <wp:posOffset>-86995</wp:posOffset>
                </wp:positionH>
                <wp:positionV relativeFrom="margin">
                  <wp:posOffset>6480810</wp:posOffset>
                </wp:positionV>
                <wp:extent cx="4183200" cy="19440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3200" cy="19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09379" w14:textId="77777777" w:rsidR="000716A4" w:rsidRPr="00D21802" w:rsidRDefault="000716A4" w:rsidP="000716A4"/>
                          <w:p w14:paraId="12D68A70" w14:textId="77777777" w:rsidR="000716A4" w:rsidRPr="00D21802" w:rsidRDefault="000716A4" w:rsidP="000716A4">
                            <w:pPr>
                              <w:pStyle w:val="Label"/>
                            </w:pPr>
                            <w:bookmarkStart w:id="0" w:name="_Hlk1553897"/>
                            <w:r w:rsidRPr="00D21802">
                              <w:t>Project</w:t>
                            </w:r>
                          </w:p>
                          <w:p w14:paraId="4B89995E" w14:textId="7C397A50" w:rsidR="000716A4" w:rsidRPr="00D21802" w:rsidRDefault="000F4599" w:rsidP="000716A4">
                            <w:pPr>
                              <w:rPr>
                                <w:noProof/>
                              </w:rPr>
                            </w:pPr>
                            <w:sdt>
                              <w:sdtPr>
                                <w:alias w:val="Projectomschrijving"/>
                                <w:tag w:val="Projectomschrijving"/>
                                <w:id w:val="-18473651"/>
                                <w:placeholder>
                                  <w:docPart w:val="66EC24FC28DD405D9C7588DCFBDFEFEF"/>
                                </w:placeholder>
                                <w:dataBinding w:prefixMappings="xmlns:ns0='http://schemas.microsoft.com/office/2006/metadata/properties' xmlns:ns1='http://www.w3.org/2001/XMLSchema-instance' xmlns:ns2='http://schemas.microsoft.com/office/infopath/2007/PartnerControls' xmlns:ns3='96733d74-a016-43de-a1eb-a19122b121d3' " w:xpath="/ns0:properties[1]/documentManagement[1]/ns3:Projectomschrijving[1]" w:storeItemID="{8555CDE8-6228-451C-BDE9-4E3334858D09}"/>
                                <w15:color w:val="0000FF"/>
                                <w:text/>
                              </w:sdtPr>
                              <w:sdtEndPr/>
                              <w:sdtContent>
                                <w:r w:rsidR="00413DCD" w:rsidRPr="00413DCD">
                                  <w:t>Aanbesteding planmatig onderhoud E-W</w:t>
                                </w:r>
                              </w:sdtContent>
                            </w:sdt>
                          </w:p>
                          <w:p w14:paraId="54F81584" w14:textId="77777777" w:rsidR="000716A4" w:rsidRPr="00EC52B8" w:rsidRDefault="000716A4" w:rsidP="000716A4">
                            <w:pPr>
                              <w:pStyle w:val="Label"/>
                            </w:pPr>
                            <w:r>
                              <w:t>Opdrachtgever</w:t>
                            </w:r>
                          </w:p>
                          <w:p w14:paraId="4C5E5D3E" w14:textId="60FD089B" w:rsidR="000716A4" w:rsidRDefault="000F4599" w:rsidP="000716A4">
                            <w:pPr>
                              <w:jc w:val="left"/>
                            </w:pPr>
                            <w:sdt>
                              <w:sdtPr>
                                <w:alias w:val="Afdeling"/>
                                <w:tag w:val="Afdeling"/>
                                <w:id w:val="824624237"/>
                                <w:placeholder>
                                  <w:docPart w:val="BC7D0D0AEF50478E8B93071261B6F4DC"/>
                                </w:placeholder>
                                <w:dataBinding w:prefixMappings="xmlns:ns0='http://schemas.microsoft.com/office/2006/metadata/properties' xmlns:ns1='http://www.w3.org/2001/XMLSchema-instance' xmlns:ns2='http://schemas.microsoft.com/office/infopath/2007/PartnerControls' xmlns:ns3='96733d74-a016-43de-a1eb-a19122b121d3' " w:xpath="/ns0:properties[1]/documentManagement[1]/ns3:Afdeling[1]" w:storeItemID="{8555CDE8-6228-451C-BDE9-4E3334858D09}"/>
                                <w:text/>
                              </w:sdtPr>
                              <w:sdtEndPr/>
                              <w:sdtContent>
                                <w:r w:rsidR="008A4347">
                                  <w:t>Gemeente Helmond</w:t>
                                </w:r>
                              </w:sdtContent>
                            </w:sdt>
                          </w:p>
                          <w:p w14:paraId="5B2BF827" w14:textId="77777777" w:rsidR="000716A4" w:rsidRPr="00D21802" w:rsidRDefault="000716A4" w:rsidP="000716A4"/>
                          <w:bookmarkEnd w:id="0"/>
                          <w:p w14:paraId="40DBC7D6" w14:textId="77777777" w:rsidR="000716A4" w:rsidRPr="00D21802" w:rsidRDefault="000716A4" w:rsidP="000716A4">
                            <w:pPr>
                              <w:pStyle w:val="Label"/>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70DEC" id="_x0000_t202" coordsize="21600,21600" o:spt="202" path="m,l,21600r21600,l21600,xe">
                <v:stroke joinstyle="miter"/>
                <v:path gradientshapeok="t" o:connecttype="rect"/>
              </v:shapetype>
              <v:shape id="Text Box 2" o:spid="_x0000_s1026" type="#_x0000_t202" style="position:absolute;left:0;text-align:left;margin-left:-6.85pt;margin-top:510.3pt;width:329.4pt;height:153.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" o:allowincell="f" filled="f" stroked="f">
                <v:textbox>
                  <w:txbxContent>
                    <w:p w14:paraId="6D709379" w14:textId="77777777" w:rsidR="000716A4" w:rsidRPr="00D21802" w:rsidRDefault="000716A4" w:rsidP="000716A4"/>
                    <w:p w14:paraId="12D68A70" w14:textId="77777777" w:rsidR="000716A4" w:rsidRPr="00D21802" w:rsidRDefault="000716A4" w:rsidP="000716A4">
                      <w:pPr>
                        <w:pStyle w:val="Label"/>
                      </w:pPr>
                      <w:bookmarkStart w:id="1" w:name="_Hlk1553897"/>
                      <w:r w:rsidRPr="00D21802">
                        <w:t>Project</w:t>
                      </w:r>
                    </w:p>
                    <w:p w14:paraId="4B89995E" w14:textId="7C397A50" w:rsidR="000716A4" w:rsidRPr="00D21802" w:rsidRDefault="000F4599" w:rsidP="000716A4">
                      <w:pPr>
                        <w:rPr>
                          <w:noProof/>
                        </w:rPr>
                      </w:pPr>
                      <w:sdt>
                        <w:sdtPr>
                          <w:alias w:val="Projectomschrijving"/>
                          <w:tag w:val="Projectomschrijving"/>
                          <w:id w:val="-18473651"/>
                          <w:placeholder>
                            <w:docPart w:val="66EC24FC28DD405D9C7588DCFBDFEFEF"/>
                          </w:placeholder>
                          <w:dataBinding w:prefixMappings="xmlns:ns0='http://schemas.microsoft.com/office/2006/metadata/properties' xmlns:ns1='http://www.w3.org/2001/XMLSchema-instance' xmlns:ns2='http://schemas.microsoft.com/office/infopath/2007/PartnerControls' xmlns:ns3='96733d74-a016-43de-a1eb-a19122b121d3' " w:xpath="/ns0:properties[1]/documentManagement[1]/ns3:Projectomschrijving[1]" w:storeItemID="{8555CDE8-6228-451C-BDE9-4E3334858D09}"/>
                          <w15:color w:val="0000FF"/>
                          <w:text/>
                        </w:sdtPr>
                        <w:sdtEndPr/>
                        <w:sdtContent>
                          <w:r w:rsidR="00413DCD" w:rsidRPr="00413DCD">
                            <w:t>Aanbesteding planmatig onderhoud E-W</w:t>
                          </w:r>
                        </w:sdtContent>
                      </w:sdt>
                    </w:p>
                    <w:p w14:paraId="54F81584" w14:textId="77777777" w:rsidR="000716A4" w:rsidRPr="00EC52B8" w:rsidRDefault="000716A4" w:rsidP="000716A4">
                      <w:pPr>
                        <w:pStyle w:val="Label"/>
                      </w:pPr>
                      <w:r>
                        <w:t>Opdrachtgever</w:t>
                      </w:r>
                    </w:p>
                    <w:p w14:paraId="4C5E5D3E" w14:textId="60FD089B" w:rsidR="000716A4" w:rsidRDefault="000F4599" w:rsidP="000716A4">
                      <w:pPr>
                        <w:jc w:val="left"/>
                      </w:pPr>
                      <w:sdt>
                        <w:sdtPr>
                          <w:alias w:val="Afdeling"/>
                          <w:tag w:val="Afdeling"/>
                          <w:id w:val="824624237"/>
                          <w:placeholder>
                            <w:docPart w:val="BC7D0D0AEF50478E8B93071261B6F4DC"/>
                          </w:placeholder>
                          <w:dataBinding w:prefixMappings="xmlns:ns0='http://schemas.microsoft.com/office/2006/metadata/properties' xmlns:ns1='http://www.w3.org/2001/XMLSchema-instance' xmlns:ns2='http://schemas.microsoft.com/office/infopath/2007/PartnerControls' xmlns:ns3='96733d74-a016-43de-a1eb-a19122b121d3' " w:xpath="/ns0:properties[1]/documentManagement[1]/ns3:Afdeling[1]" w:storeItemID="{8555CDE8-6228-451C-BDE9-4E3334858D09}"/>
                          <w:text/>
                        </w:sdtPr>
                        <w:sdtEndPr/>
                        <w:sdtContent>
                          <w:r w:rsidR="008A4347">
                            <w:t>Gemeente Helmond</w:t>
                          </w:r>
                        </w:sdtContent>
                      </w:sdt>
                    </w:p>
                    <w:p w14:paraId="5B2BF827" w14:textId="77777777" w:rsidR="000716A4" w:rsidRPr="00D21802" w:rsidRDefault="000716A4" w:rsidP="000716A4"/>
                    <w:bookmarkEnd w:id="1"/>
                    <w:p w14:paraId="40DBC7D6" w14:textId="77777777" w:rsidR="000716A4" w:rsidRPr="00D21802" w:rsidRDefault="000716A4" w:rsidP="000716A4">
                      <w:pPr>
                        <w:pStyle w:val="Label"/>
                      </w:pPr>
                    </w:p>
                  </w:txbxContent>
                </v:textbox>
                <w10:wrap anchorx="margin" anchory="margin"/>
                <w10:anchorlock/>
              </v:shape>
            </w:pict>
          </mc:Fallback>
        </mc:AlternateContent>
      </w:r>
    </w:p>
    <w:p w14:paraId="38798402" w14:textId="77777777" w:rsidR="000716A4" w:rsidRDefault="000716A4" w:rsidP="008133C1"/>
    <w:p w14:paraId="28CA2415" w14:textId="77777777" w:rsidR="000716A4" w:rsidRDefault="000716A4" w:rsidP="008133C1">
      <w:r w:rsidRPr="00D21802">
        <w:rPr>
          <w:noProof/>
          <w:lang w:eastAsia="en-US"/>
        </w:rPr>
        <mc:AlternateContent>
          <mc:Choice Requires="wps">
            <w:drawing>
              <wp:anchor distT="0" distB="0" distL="0" distR="0" simplePos="0" relativeHeight="251658241" behindDoc="0" locked="1" layoutInCell="0" allowOverlap="1" wp14:anchorId="56451A3B" wp14:editId="340C2DEA">
                <wp:simplePos x="0" y="0"/>
                <wp:positionH relativeFrom="margin">
                  <wp:posOffset>4180205</wp:posOffset>
                </wp:positionH>
                <wp:positionV relativeFrom="margin">
                  <wp:posOffset>6480810</wp:posOffset>
                </wp:positionV>
                <wp:extent cx="1587600" cy="1944000"/>
                <wp:effectExtent l="0" t="0" r="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600" cy="19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DA39D" w14:textId="77777777" w:rsidR="000716A4" w:rsidRPr="00D21802" w:rsidRDefault="000716A4" w:rsidP="00A83CD0"/>
                          <w:p w14:paraId="5187C6CD" w14:textId="77777777" w:rsidR="000716A4" w:rsidRPr="00D21802" w:rsidRDefault="000716A4" w:rsidP="009D3B5D">
                            <w:pPr>
                              <w:pStyle w:val="Label"/>
                            </w:pPr>
                            <w:r w:rsidRPr="00D21802">
                              <w:t>Datum</w:t>
                            </w:r>
                          </w:p>
                          <w:p w14:paraId="60E2778B" w14:textId="472C32D5" w:rsidR="000716A4" w:rsidRPr="00EC52B8" w:rsidRDefault="000716A4" w:rsidP="009D3B5D">
                            <w:r>
                              <w:fldChar w:fldCharType="begin"/>
                            </w:r>
                            <w:r>
                              <w:instrText xml:space="preserve"> SAVEDATE  \@ "d MMMM yyyy"  \* MERGEFORMAT </w:instrText>
                            </w:r>
                            <w:r>
                              <w:fldChar w:fldCharType="separate"/>
                            </w:r>
                            <w:r w:rsidR="009E697F">
                              <w:rPr>
                                <w:noProof/>
                              </w:rPr>
                              <w:t>10 december 2025</w:t>
                            </w:r>
                            <w:r>
                              <w:fldChar w:fldCharType="end"/>
                            </w:r>
                          </w:p>
                          <w:p w14:paraId="2EE79571" w14:textId="77777777" w:rsidR="000716A4" w:rsidRPr="00D21802" w:rsidRDefault="000716A4" w:rsidP="008865B6">
                            <w:pPr>
                              <w:pStyle w:val="Label"/>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51A3B" id="_x0000_s1027" type="#_x0000_t202" style="position:absolute;left:0;text-align:left;margin-left:329.15pt;margin-top:510.3pt;width:125pt;height:153.05pt;z-index:251658241;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" o:allowincell="f" filled="f" stroked="f">
                <v:textbox>
                  <w:txbxContent>
                    <w:p w14:paraId="4A0DA39D" w14:textId="77777777" w:rsidR="000716A4" w:rsidRPr="00D21802" w:rsidRDefault="000716A4" w:rsidP="00A83CD0"/>
                    <w:p w14:paraId="5187C6CD" w14:textId="77777777" w:rsidR="000716A4" w:rsidRPr="00D21802" w:rsidRDefault="000716A4" w:rsidP="009D3B5D">
                      <w:pPr>
                        <w:pStyle w:val="Label"/>
                      </w:pPr>
                      <w:r w:rsidRPr="00D21802">
                        <w:t>Datum</w:t>
                      </w:r>
                    </w:p>
                    <w:p w14:paraId="60E2778B" w14:textId="472C32D5" w:rsidR="000716A4" w:rsidRPr="00EC52B8" w:rsidRDefault="000716A4" w:rsidP="009D3B5D">
                      <w:r>
                        <w:fldChar w:fldCharType="begin"/>
                      </w:r>
                      <w:r>
                        <w:instrText xml:space="preserve"> SAVEDATE  \@ "d MMMM yyyy"  \* MERGEFORMAT </w:instrText>
                      </w:r>
                      <w:r>
                        <w:fldChar w:fldCharType="separate"/>
                      </w:r>
                      <w:r w:rsidR="009E697F">
                        <w:rPr>
                          <w:noProof/>
                        </w:rPr>
                        <w:t>10 december 2025</w:t>
                      </w:r>
                      <w:r>
                        <w:fldChar w:fldCharType="end"/>
                      </w:r>
                    </w:p>
                    <w:p w14:paraId="2EE79571" w14:textId="77777777" w:rsidR="000716A4" w:rsidRPr="00D21802" w:rsidRDefault="000716A4" w:rsidP="008865B6">
                      <w:pPr>
                        <w:pStyle w:val="Label"/>
                      </w:pPr>
                    </w:p>
                  </w:txbxContent>
                </v:textbox>
                <w10:wrap anchorx="margin" anchory="margin"/>
                <w10:anchorlock/>
              </v:shape>
            </w:pict>
          </mc:Fallback>
        </mc:AlternateContent>
      </w:r>
      <w:r>
        <w:br w:type="page"/>
      </w:r>
    </w:p>
    <w:p w14:paraId="578C18CE" w14:textId="57C533AC" w:rsidR="000D5A92" w:rsidRDefault="00A92F9F" w:rsidP="00AB07C7">
      <w:pPr>
        <w:pStyle w:val="Kop1"/>
        <w:tabs>
          <w:tab w:val="clear" w:pos="964"/>
        </w:tabs>
        <w:ind w:left="567" w:hanging="567"/>
      </w:pPr>
      <w:r>
        <w:lastRenderedPageBreak/>
        <w:t>vOORWAARDEN VOOR DE UIT TE VOE</w:t>
      </w:r>
      <w:r w:rsidR="00FA49A7">
        <w:t>r</w:t>
      </w:r>
      <w:r>
        <w:t>EN WERKZAAMHEDEN</w:t>
      </w:r>
    </w:p>
    <w:p w14:paraId="34A073E6" w14:textId="77777777" w:rsidR="000D5A92" w:rsidRPr="000B42C1" w:rsidRDefault="000D5A92" w:rsidP="00AB07C7">
      <w:pPr>
        <w:pStyle w:val="Kop2"/>
        <w:tabs>
          <w:tab w:val="clear" w:pos="964"/>
        </w:tabs>
        <w:ind w:left="567" w:hanging="567"/>
      </w:pPr>
      <w:bookmarkStart w:id="2" w:name="_Toc159852419"/>
      <w:r>
        <w:t>Voorwaarden van de werkzaamheden</w:t>
      </w:r>
      <w:bookmarkEnd w:id="2"/>
    </w:p>
    <w:p w14:paraId="0A8B08F6" w14:textId="77777777" w:rsidR="000D5A92" w:rsidRPr="00872ACD" w:rsidRDefault="000D5A92" w:rsidP="00AB07C7">
      <w:pPr>
        <w:pStyle w:val="Kop3"/>
        <w:tabs>
          <w:tab w:val="clear" w:pos="964"/>
        </w:tabs>
        <w:ind w:left="567" w:hanging="567"/>
      </w:pPr>
      <w:bookmarkStart w:id="3" w:name="_Toc159852420"/>
      <w:r>
        <w:t>Wettelijke werkzaamheden</w:t>
      </w:r>
      <w:bookmarkEnd w:id="3"/>
    </w:p>
    <w:p w14:paraId="5FB3F139" w14:textId="77777777" w:rsidR="00A07401" w:rsidRDefault="00A07401" w:rsidP="002A61D5">
      <w:pPr>
        <w:pStyle w:val="Standaardmetinspring"/>
        <w:jc w:val="left"/>
      </w:pPr>
      <w:bookmarkStart w:id="4" w:name="_Toc531870200"/>
      <w:bookmarkStart w:id="5" w:name="_Toc532298100"/>
      <w:bookmarkStart w:id="6" w:name="_Toc502776091"/>
      <w:bookmarkStart w:id="7" w:name="_Toc69912694"/>
      <w:r>
        <w:t>Het onderhoud dient ten minste te voldoen aan alle geldende (wettelijke) eisen, normen en richtlijnen met betrekking tot het beheer en onderhoud van assets. Dit omvat eveneens alle verplichtingen die voortvloeien uit vigerende wet- en regelgeving.</w:t>
      </w:r>
    </w:p>
    <w:p w14:paraId="153A0B53" w14:textId="77777777" w:rsidR="00A07401" w:rsidRDefault="00A07401" w:rsidP="002A61D5">
      <w:pPr>
        <w:pStyle w:val="Standaardmetinspring"/>
        <w:jc w:val="left"/>
      </w:pPr>
    </w:p>
    <w:p w14:paraId="2F6768DF" w14:textId="77777777" w:rsidR="00C30E22" w:rsidRDefault="00A07401" w:rsidP="002A61D5">
      <w:pPr>
        <w:pStyle w:val="Standaardmetinspring"/>
        <w:jc w:val="left"/>
      </w:pPr>
      <w:r>
        <w:t>De Opdrachtnemer voert alle overeengekomen werkzaamheden uit met inachtneming van:</w:t>
      </w:r>
    </w:p>
    <w:p w14:paraId="50247AB4" w14:textId="53699E0E" w:rsidR="00C30E22" w:rsidRDefault="00C30E22" w:rsidP="002A61D5">
      <w:pPr>
        <w:pStyle w:val="Standaardmetinspring"/>
        <w:numPr>
          <w:ilvl w:val="0"/>
          <w:numId w:val="22"/>
        </w:numPr>
        <w:jc w:val="left"/>
      </w:pPr>
      <w:proofErr w:type="gramStart"/>
      <w:r>
        <w:t>de</w:t>
      </w:r>
      <w:proofErr w:type="gramEnd"/>
      <w:r>
        <w:t xml:space="preserve"> van toepassing zijnde wet- en regelgeving;</w:t>
      </w:r>
    </w:p>
    <w:p w14:paraId="18B0F49A" w14:textId="5DBA538F" w:rsidR="00C30E22" w:rsidRDefault="00C30E22" w:rsidP="002A61D5">
      <w:pPr>
        <w:pStyle w:val="Standaardmetinspring"/>
        <w:numPr>
          <w:ilvl w:val="0"/>
          <w:numId w:val="22"/>
        </w:numPr>
        <w:jc w:val="left"/>
      </w:pPr>
      <w:proofErr w:type="gramStart"/>
      <w:r>
        <w:t>de</w:t>
      </w:r>
      <w:proofErr w:type="gramEnd"/>
      <w:r>
        <w:t xml:space="preserve"> geldende eisen op het gebied van arbeidsomstandigheden;</w:t>
      </w:r>
    </w:p>
    <w:p w14:paraId="5BB0E946" w14:textId="77777777" w:rsidR="00C30E22" w:rsidRDefault="00C30E22" w:rsidP="002A61D5">
      <w:pPr>
        <w:pStyle w:val="Standaardmetinspring"/>
        <w:numPr>
          <w:ilvl w:val="0"/>
          <w:numId w:val="22"/>
        </w:numPr>
        <w:jc w:val="left"/>
      </w:pPr>
      <w:proofErr w:type="gramStart"/>
      <w:r>
        <w:t>de</w:t>
      </w:r>
      <w:proofErr w:type="gramEnd"/>
      <w:r>
        <w:t xml:space="preserve"> Wet Milieubeheer, de milieuvergunning en overige milieuregelgeving;</w:t>
      </w:r>
    </w:p>
    <w:p w14:paraId="5500DA4A" w14:textId="5B7E8831" w:rsidR="000D5A92" w:rsidRDefault="00C30E22" w:rsidP="002A61D5">
      <w:pPr>
        <w:pStyle w:val="Standaardmetinspring"/>
        <w:numPr>
          <w:ilvl w:val="0"/>
          <w:numId w:val="22"/>
        </w:numPr>
        <w:jc w:val="left"/>
      </w:pPr>
      <w:proofErr w:type="gramStart"/>
      <w:r>
        <w:t>voorschriften</w:t>
      </w:r>
      <w:proofErr w:type="gramEnd"/>
      <w:r>
        <w:t xml:space="preserve"> van nutsbedrijven.</w:t>
      </w:r>
    </w:p>
    <w:p w14:paraId="1CC33289" w14:textId="29A15E2A" w:rsidR="000D5A92" w:rsidRDefault="00B67357" w:rsidP="00AB07C7">
      <w:pPr>
        <w:pStyle w:val="Kop3"/>
        <w:tabs>
          <w:tab w:val="clear" w:pos="964"/>
        </w:tabs>
        <w:ind w:left="567" w:hanging="567"/>
      </w:pPr>
      <w:bookmarkStart w:id="8" w:name="_Toc159852421"/>
      <w:r>
        <w:t xml:space="preserve">Technische staat </w:t>
      </w:r>
      <w:r w:rsidR="000D5A92">
        <w:t>van de assets</w:t>
      </w:r>
      <w:bookmarkEnd w:id="8"/>
    </w:p>
    <w:p w14:paraId="07766998" w14:textId="5516D7B0" w:rsidR="000D5A92" w:rsidRDefault="00BF6DF7" w:rsidP="002A61D5">
      <w:pPr>
        <w:pStyle w:val="Standaardmetinspring"/>
        <w:jc w:val="left"/>
      </w:pPr>
      <w:r>
        <w:t xml:space="preserve">Uitgangspunt voor de technische staat van de assets is conditiescore 3 volgens de NEN 2767-2. Deze conditiescore dient gedurende de looptijd van de overeenkomst behouden te blijven, met inachtneming van normale veroudering en slijtage. Daarnaast moeten de assets minimaal blijven functioneren </w:t>
      </w:r>
      <w:proofErr w:type="gramStart"/>
      <w:r>
        <w:t>conform</w:t>
      </w:r>
      <w:proofErr w:type="gramEnd"/>
      <w:r>
        <w:t xml:space="preserve"> hun oorspronkelijke ontwerpdoelstellingen.</w:t>
      </w:r>
    </w:p>
    <w:p w14:paraId="64BDAC0E" w14:textId="77777777" w:rsidR="000D5A92" w:rsidRDefault="000D5A92" w:rsidP="00AB07C7">
      <w:pPr>
        <w:pStyle w:val="Kop3"/>
        <w:tabs>
          <w:tab w:val="clear" w:pos="964"/>
        </w:tabs>
        <w:ind w:left="567" w:hanging="567"/>
      </w:pPr>
      <w:bookmarkStart w:id="9" w:name="_Toc159852422"/>
      <w:r>
        <w:t>Overige voorwaarden</w:t>
      </w:r>
      <w:bookmarkEnd w:id="9"/>
    </w:p>
    <w:p w14:paraId="5B7E8BFF" w14:textId="2DB5FCE4" w:rsidR="000D5A92" w:rsidRDefault="00310B71" w:rsidP="002A61D5">
      <w:pPr>
        <w:ind w:left="567"/>
        <w:jc w:val="left"/>
      </w:pPr>
      <w:r w:rsidRPr="00310B71">
        <w:t xml:space="preserve">Bij de uitvoering van het onderhoud dient de Opdrachtnemer </w:t>
      </w:r>
      <w:proofErr w:type="gramStart"/>
      <w:r w:rsidRPr="00310B71">
        <w:t>tevens</w:t>
      </w:r>
      <w:proofErr w:type="gramEnd"/>
      <w:r w:rsidRPr="00310B71">
        <w:t xml:space="preserve"> te voldoen aan de volgende aanvullende voorwaarden van de Opdrachtgever:</w:t>
      </w:r>
    </w:p>
    <w:p w14:paraId="4781FE18" w14:textId="77777777" w:rsidR="00310B71" w:rsidRDefault="00310B71" w:rsidP="002A61D5">
      <w:pPr>
        <w:pStyle w:val="Standaardmetinspring"/>
        <w:numPr>
          <w:ilvl w:val="0"/>
          <w:numId w:val="22"/>
        </w:numPr>
        <w:jc w:val="left"/>
      </w:pPr>
      <w:r>
        <w:t xml:space="preserve">Inachtneming van regels </w:t>
      </w:r>
      <w:proofErr w:type="gramStart"/>
      <w:r>
        <w:t>omtrent</w:t>
      </w:r>
      <w:proofErr w:type="gramEnd"/>
      <w:r>
        <w:t xml:space="preserve"> bereikbaarheid en toegankelijkheid van ruimten;</w:t>
      </w:r>
    </w:p>
    <w:p w14:paraId="024A645B" w14:textId="77777777" w:rsidR="00310B71" w:rsidRDefault="00310B71" w:rsidP="002A61D5">
      <w:pPr>
        <w:pStyle w:val="Standaardmetinspring"/>
        <w:numPr>
          <w:ilvl w:val="0"/>
          <w:numId w:val="22"/>
        </w:numPr>
        <w:jc w:val="left"/>
      </w:pPr>
      <w:r>
        <w:t>Begeleiding van personen van derden;</w:t>
      </w:r>
    </w:p>
    <w:p w14:paraId="30993C9C" w14:textId="77777777" w:rsidR="00310B71" w:rsidRDefault="00310B71" w:rsidP="002A61D5">
      <w:pPr>
        <w:pStyle w:val="Standaardmetinspring"/>
        <w:numPr>
          <w:ilvl w:val="0"/>
          <w:numId w:val="22"/>
        </w:numPr>
        <w:jc w:val="left"/>
      </w:pPr>
      <w:r>
        <w:t>Afstemming van werkzaamheden met de Opdrachtgever of aangewezen gebruiker/eigenaar;</w:t>
      </w:r>
    </w:p>
    <w:p w14:paraId="62F23EBF" w14:textId="77777777" w:rsidR="00310B71" w:rsidRDefault="00310B71" w:rsidP="002A61D5">
      <w:pPr>
        <w:pStyle w:val="Standaardmetinspring"/>
        <w:numPr>
          <w:ilvl w:val="0"/>
          <w:numId w:val="22"/>
        </w:numPr>
        <w:jc w:val="left"/>
      </w:pPr>
      <w:r>
        <w:t>Plannen, organiseren en bijwonen van noodzakelijke overleggen;</w:t>
      </w:r>
    </w:p>
    <w:p w14:paraId="6DD85CEE" w14:textId="77777777" w:rsidR="00310B71" w:rsidRDefault="00310B71" w:rsidP="002A61D5">
      <w:pPr>
        <w:pStyle w:val="Standaardmetinspring"/>
        <w:numPr>
          <w:ilvl w:val="0"/>
          <w:numId w:val="22"/>
        </w:numPr>
        <w:jc w:val="left"/>
      </w:pPr>
      <w:r>
        <w:t>Opstellen van conditiescores volgens NEN 2767-2;</w:t>
      </w:r>
    </w:p>
    <w:p w14:paraId="4FFCAD20" w14:textId="3615F938" w:rsidR="00310B71" w:rsidRDefault="00310B71" w:rsidP="002A61D5">
      <w:pPr>
        <w:pStyle w:val="Standaardmetinspring"/>
        <w:numPr>
          <w:ilvl w:val="0"/>
          <w:numId w:val="22"/>
        </w:numPr>
        <w:jc w:val="left"/>
      </w:pPr>
      <w:r>
        <w:t xml:space="preserve">Jaarlijkse opstelling van </w:t>
      </w:r>
      <w:r w:rsidR="00045658">
        <w:t xml:space="preserve">het </w:t>
      </w:r>
      <w:proofErr w:type="spellStart"/>
      <w:r w:rsidR="00947782">
        <w:t>m</w:t>
      </w:r>
      <w:r w:rsidR="00045658">
        <w:t>eerjaren</w:t>
      </w:r>
      <w:proofErr w:type="spellEnd"/>
      <w:r w:rsidR="00045658">
        <w:t xml:space="preserve"> onderhoudsplan (M</w:t>
      </w:r>
      <w:r>
        <w:t>JOP</w:t>
      </w:r>
      <w:r w:rsidR="00045658">
        <w:t xml:space="preserve">) </w:t>
      </w:r>
      <w:r w:rsidR="00496E8D">
        <w:t xml:space="preserve">en </w:t>
      </w:r>
      <w:r w:rsidR="00045658">
        <w:t xml:space="preserve">de </w:t>
      </w:r>
      <w:proofErr w:type="spellStart"/>
      <w:r w:rsidR="00947782">
        <w:t>m</w:t>
      </w:r>
      <w:r w:rsidR="00045658">
        <w:t>eerjaren</w:t>
      </w:r>
      <w:proofErr w:type="spellEnd"/>
      <w:r w:rsidR="00045658">
        <w:t xml:space="preserve"> onderhouds</w:t>
      </w:r>
      <w:r w:rsidR="00947782">
        <w:t>begroting (M</w:t>
      </w:r>
      <w:r w:rsidR="00496E8D">
        <w:t>JO</w:t>
      </w:r>
      <w:r w:rsidR="0091415F">
        <w:t>B</w:t>
      </w:r>
      <w:r w:rsidR="00947782">
        <w:t>)</w:t>
      </w:r>
      <w:r>
        <w:t xml:space="preserve"> voor de betreffende assets;</w:t>
      </w:r>
    </w:p>
    <w:p w14:paraId="7B19CD49" w14:textId="77777777" w:rsidR="00310B71" w:rsidRDefault="00310B71" w:rsidP="002A61D5">
      <w:pPr>
        <w:pStyle w:val="Standaardmetinspring"/>
        <w:numPr>
          <w:ilvl w:val="0"/>
          <w:numId w:val="22"/>
        </w:numPr>
        <w:jc w:val="left"/>
      </w:pPr>
      <w:r>
        <w:t>Beheer van documentatie en wettelijke certificeringen;</w:t>
      </w:r>
    </w:p>
    <w:p w14:paraId="60BAEA55" w14:textId="5D0D16FF" w:rsidR="000D5A92" w:rsidRDefault="00310B71" w:rsidP="002A61D5">
      <w:pPr>
        <w:pStyle w:val="Standaardmetinspring"/>
        <w:numPr>
          <w:ilvl w:val="0"/>
          <w:numId w:val="22"/>
        </w:numPr>
        <w:jc w:val="left"/>
      </w:pPr>
      <w:r>
        <w:t>Beheer van werkbonnen</w:t>
      </w:r>
      <w:r w:rsidR="0098593F">
        <w:t>, rapporten</w:t>
      </w:r>
      <w:r>
        <w:t xml:space="preserve"> en registratie van uitgevoerde werkzaamheden.</w:t>
      </w:r>
      <w:r w:rsidR="00A77BDA">
        <w:t>;</w:t>
      </w:r>
    </w:p>
    <w:p w14:paraId="33DDCC80" w14:textId="6D1AC848" w:rsidR="00A77BDA" w:rsidRPr="00A77BDA" w:rsidRDefault="00A77BDA" w:rsidP="002A61D5">
      <w:pPr>
        <w:pStyle w:val="Standaardmetinspring"/>
        <w:numPr>
          <w:ilvl w:val="0"/>
          <w:numId w:val="22"/>
        </w:numPr>
        <w:jc w:val="left"/>
      </w:pPr>
      <w:r w:rsidRPr="00A77BDA">
        <w:t>Het correctief onderhouden van installaties of componenten welke niet vermeld staan in de assetlijst.</w:t>
      </w:r>
    </w:p>
    <w:p w14:paraId="7DBCA1DB" w14:textId="77777777" w:rsidR="000D5A92" w:rsidRDefault="000D5A92" w:rsidP="00AB07C7">
      <w:pPr>
        <w:pStyle w:val="Kop2"/>
        <w:tabs>
          <w:tab w:val="clear" w:pos="964"/>
        </w:tabs>
        <w:ind w:left="567" w:hanging="567"/>
      </w:pPr>
      <w:bookmarkStart w:id="10" w:name="_Toc159852423"/>
      <w:bookmarkStart w:id="11" w:name="_Toc502776092"/>
      <w:bookmarkStart w:id="12" w:name="_Toc69912695"/>
      <w:bookmarkStart w:id="13" w:name="_Toc74914383"/>
      <w:bookmarkStart w:id="14" w:name="_Toc531870201"/>
      <w:bookmarkStart w:id="15" w:name="_Toc532298101"/>
      <w:bookmarkStart w:id="16" w:name="_Toc502776093"/>
      <w:bookmarkStart w:id="17" w:name="_Toc69912696"/>
      <w:bookmarkEnd w:id="4"/>
      <w:bookmarkEnd w:id="5"/>
      <w:bookmarkEnd w:id="6"/>
      <w:bookmarkEnd w:id="7"/>
      <w:r>
        <w:t>Taken en verantwoordelijkheden</w:t>
      </w:r>
      <w:bookmarkEnd w:id="10"/>
      <w:r>
        <w:t xml:space="preserve"> </w:t>
      </w:r>
      <w:bookmarkEnd w:id="11"/>
      <w:bookmarkEnd w:id="12"/>
      <w:bookmarkEnd w:id="13"/>
      <w:r>
        <w:t xml:space="preserve"> </w:t>
      </w:r>
    </w:p>
    <w:p w14:paraId="08ECE2E8" w14:textId="77777777" w:rsidR="00C437C3" w:rsidRDefault="00C437C3" w:rsidP="002A61D5">
      <w:pPr>
        <w:pStyle w:val="Standaardmetinspring"/>
        <w:jc w:val="left"/>
      </w:pPr>
      <w:r>
        <w:t xml:space="preserve">De taken en verantwoordelijkheden zijn verdeeld tussen Opdrachtgever en Opdrachtnemer. </w:t>
      </w:r>
    </w:p>
    <w:p w14:paraId="4C2969F7" w14:textId="090110C4" w:rsidR="00C437C3" w:rsidRDefault="00C437C3" w:rsidP="002A61D5">
      <w:pPr>
        <w:pStyle w:val="Standaardmetinspring"/>
        <w:jc w:val="left"/>
      </w:pPr>
      <w:r>
        <w:t>Op operationeel en tactisch niveau worden vrijwel alle werkzaamheden uitbesteed aan de Opdrachtnemer. Op strategisch niveau behoudt de Opdrachtgever het merendeel van de taken.</w:t>
      </w:r>
    </w:p>
    <w:p w14:paraId="6BD2F95A" w14:textId="77777777" w:rsidR="00C437C3" w:rsidRDefault="00C437C3" w:rsidP="002A61D5">
      <w:pPr>
        <w:pStyle w:val="Standaardmetinspring"/>
        <w:jc w:val="left"/>
      </w:pPr>
    </w:p>
    <w:p w14:paraId="489A4CBD" w14:textId="4813F550" w:rsidR="000D5A92" w:rsidRDefault="00C437C3" w:rsidP="002A61D5">
      <w:pPr>
        <w:pStyle w:val="Standaardmetinspring"/>
        <w:jc w:val="left"/>
      </w:pPr>
      <w:r>
        <w:t>De</w:t>
      </w:r>
      <w:r w:rsidR="00F933C9">
        <w:t>,</w:t>
      </w:r>
      <w:r>
        <w:t xml:space="preserve"> in deze overeenkomst beschreven</w:t>
      </w:r>
      <w:r w:rsidR="00F933C9">
        <w:t>,</w:t>
      </w:r>
      <w:r>
        <w:t xml:space="preserve"> taakverdeling betreft de startsituatie. </w:t>
      </w:r>
      <w:proofErr w:type="gramStart"/>
      <w:r>
        <w:t>Indien</w:t>
      </w:r>
      <w:proofErr w:type="gramEnd"/>
      <w:r>
        <w:t xml:space="preserve"> de samenwerking tussen partijen zich positief ontwikkelt, kan er een gefaseerde verschuiving van verantwoordelijkheden richting de Opdrachtnemer plaatsvinden. De overeenkomst biedt hiervoor ruimte en kan op verzoek van de Opdrachtgever worden aangepast.</w:t>
      </w:r>
    </w:p>
    <w:p w14:paraId="627EC400" w14:textId="77777777" w:rsidR="000D5A92" w:rsidRPr="00D22AC4" w:rsidRDefault="000D5A92" w:rsidP="00AB07C7">
      <w:pPr>
        <w:pStyle w:val="Kop2"/>
        <w:tabs>
          <w:tab w:val="clear" w:pos="964"/>
        </w:tabs>
        <w:ind w:left="567" w:hanging="567"/>
      </w:pPr>
      <w:bookmarkStart w:id="18" w:name="_Toc159852424"/>
      <w:bookmarkEnd w:id="14"/>
      <w:bookmarkEnd w:id="15"/>
      <w:bookmarkEnd w:id="16"/>
      <w:bookmarkEnd w:id="17"/>
      <w:r>
        <w:t>Organisatie en communicatie</w:t>
      </w:r>
      <w:bookmarkEnd w:id="18"/>
    </w:p>
    <w:p w14:paraId="34322FEF" w14:textId="09F60AC6" w:rsidR="000D5A92" w:rsidRDefault="00F933C9" w:rsidP="002A61D5">
      <w:pPr>
        <w:pStyle w:val="Standaardmetinspring"/>
        <w:jc w:val="left"/>
      </w:pPr>
      <w:bookmarkStart w:id="19" w:name="_Toc531870202"/>
      <w:bookmarkStart w:id="20" w:name="_Toc532298102"/>
      <w:bookmarkStart w:id="21" w:name="_Toc502776094"/>
      <w:bookmarkStart w:id="22" w:name="_Toc69912697"/>
      <w:r w:rsidRPr="00F933C9">
        <w:t>Deze overeenkomst is gebaseerd op een nauwe samenwerking tussen Opdrachtgever en Opdrachtnemer. Voor de continuïteit is een heldere en structurele communicatie essentieel. De gewenste communicatiestructuur is weergegeven in</w:t>
      </w:r>
      <w:r w:rsidR="004F5667">
        <w:t xml:space="preserve"> hoofdstuk 5.</w:t>
      </w:r>
    </w:p>
    <w:p w14:paraId="34FCE0F6" w14:textId="77777777" w:rsidR="00E03938" w:rsidRDefault="00E03938" w:rsidP="002A61D5">
      <w:pPr>
        <w:tabs>
          <w:tab w:val="clear" w:pos="567"/>
        </w:tabs>
        <w:jc w:val="left"/>
        <w:rPr>
          <w:rFonts w:asciiTheme="majorHAnsi" w:hAnsiTheme="majorHAnsi" w:cs="Arial"/>
          <w:b/>
          <w:bCs/>
          <w:iCs/>
          <w:szCs w:val="28"/>
        </w:rPr>
      </w:pPr>
      <w:bookmarkStart w:id="23" w:name="_Toc502776103"/>
      <w:bookmarkStart w:id="24" w:name="_Toc531870211"/>
      <w:bookmarkStart w:id="25" w:name="_Toc532298111"/>
      <w:bookmarkStart w:id="26" w:name="_Toc69912704"/>
      <w:bookmarkStart w:id="27" w:name="_Toc159852425"/>
      <w:bookmarkEnd w:id="19"/>
      <w:bookmarkEnd w:id="20"/>
      <w:bookmarkEnd w:id="21"/>
      <w:bookmarkEnd w:id="22"/>
      <w:r>
        <w:br w:type="page"/>
      </w:r>
    </w:p>
    <w:p w14:paraId="0465A7F0" w14:textId="567A82E8" w:rsidR="000D5A92" w:rsidRDefault="000D5A92" w:rsidP="00AB07C7">
      <w:pPr>
        <w:pStyle w:val="Kop2"/>
        <w:tabs>
          <w:tab w:val="clear" w:pos="964"/>
        </w:tabs>
        <w:ind w:left="567" w:hanging="567"/>
        <w:jc w:val="both"/>
      </w:pPr>
      <w:r>
        <w:lastRenderedPageBreak/>
        <w:t xml:space="preserve">Voorwaarden </w:t>
      </w:r>
      <w:bookmarkEnd w:id="23"/>
      <w:r>
        <w:t>Opdrachtgever</w:t>
      </w:r>
      <w:bookmarkEnd w:id="24"/>
      <w:bookmarkEnd w:id="25"/>
      <w:bookmarkEnd w:id="26"/>
      <w:bookmarkEnd w:id="27"/>
    </w:p>
    <w:p w14:paraId="4AE859EF" w14:textId="77777777" w:rsidR="000D5A92" w:rsidRDefault="000D5A92" w:rsidP="002A61D5">
      <w:pPr>
        <w:pStyle w:val="Standaardmetinspring"/>
        <w:jc w:val="left"/>
      </w:pPr>
      <w:r>
        <w:t>De Opdrachtnemer voert alle overeengekomen activiteiten uit met inachtneming van het onderstaande:</w:t>
      </w:r>
    </w:p>
    <w:p w14:paraId="48EF9744" w14:textId="1E668396" w:rsidR="006325ED" w:rsidRDefault="006325ED" w:rsidP="002A61D5">
      <w:pPr>
        <w:pStyle w:val="Standaardmetinspring"/>
        <w:numPr>
          <w:ilvl w:val="0"/>
          <w:numId w:val="22"/>
        </w:numPr>
        <w:jc w:val="left"/>
      </w:pPr>
      <w:r>
        <w:t>De meldkamer van de Opdrachtnemer moet 24/7 telefonisch bereikbaar zijn, onder andere voor het ontvangen van storingsmeldingen;</w:t>
      </w:r>
    </w:p>
    <w:p w14:paraId="2C80E396" w14:textId="7D61D2A8" w:rsidR="006325ED" w:rsidRDefault="006325ED" w:rsidP="002A61D5">
      <w:pPr>
        <w:pStyle w:val="Standaardmetinspring"/>
        <w:numPr>
          <w:ilvl w:val="0"/>
          <w:numId w:val="22"/>
        </w:numPr>
        <w:jc w:val="left"/>
      </w:pPr>
      <w:r>
        <w:t>Bij onderhoudswerkzaamheden dienen de vorm, passing en functie van de assets en bouwdelen behouden te blijven. Dit geldt ook voor brandwerende en/of akoestische doorvoeringen. Eventuele beschadigingen of verwijderingen dienen onverwijld aan de Opdrachtgever gemeld te worden;</w:t>
      </w:r>
    </w:p>
    <w:p w14:paraId="272B3BDA" w14:textId="3DEA8EEE" w:rsidR="006325ED" w:rsidRDefault="006325ED" w:rsidP="002A61D5">
      <w:pPr>
        <w:pStyle w:val="Standaardmetinspring"/>
        <w:numPr>
          <w:ilvl w:val="0"/>
          <w:numId w:val="22"/>
        </w:numPr>
        <w:jc w:val="left"/>
      </w:pPr>
      <w:r>
        <w:t xml:space="preserve">Op verzoek van de Opdrachtgever dient deze te allen tijde in de gelegenheid te worden gesteld aanwezig te zijn bij onderhoudswerkzaamheden. De Opdrachtgever is daarbij verantwoordelijk voor de veiligheid van diens vertegenwoordigers, </w:t>
      </w:r>
      <w:r w:rsidR="008D6B0A">
        <w:t>en ook</w:t>
      </w:r>
      <w:r>
        <w:t xml:space="preserve"> voor het geven van de benodigde instructies;</w:t>
      </w:r>
    </w:p>
    <w:p w14:paraId="36899898" w14:textId="69A573AB" w:rsidR="000D5A92" w:rsidRDefault="006325ED" w:rsidP="002A61D5">
      <w:pPr>
        <w:pStyle w:val="Standaardmetinspring"/>
        <w:numPr>
          <w:ilvl w:val="0"/>
          <w:numId w:val="22"/>
        </w:numPr>
        <w:jc w:val="left"/>
      </w:pPr>
      <w:r>
        <w:t>Het personeel van de Opdrachtnemer is zelf verantwoordelijk voor hun eigen veiligheid, waaronder het gebruik van persoonlijke beschermingsmiddelen (PBM’s).</w:t>
      </w:r>
    </w:p>
    <w:p w14:paraId="57AFE0ED" w14:textId="1ED40390" w:rsidR="000D5A92" w:rsidRDefault="000D5A92" w:rsidP="00AB07C7">
      <w:pPr>
        <w:pStyle w:val="Kop2"/>
        <w:tabs>
          <w:tab w:val="clear" w:pos="964"/>
        </w:tabs>
        <w:ind w:left="567" w:hanging="567"/>
        <w:jc w:val="both"/>
      </w:pPr>
      <w:bookmarkStart w:id="28" w:name="_Toc502776104"/>
      <w:bookmarkStart w:id="29" w:name="_Toc531870212"/>
      <w:bookmarkStart w:id="30" w:name="_Toc532298112"/>
      <w:bookmarkStart w:id="31" w:name="_Toc69912705"/>
      <w:bookmarkStart w:id="32" w:name="_Toc159852426"/>
      <w:r>
        <w:t xml:space="preserve">Eisen personeel </w:t>
      </w:r>
      <w:bookmarkEnd w:id="28"/>
      <w:r w:rsidR="00A77BDA">
        <w:t xml:space="preserve">van </w:t>
      </w:r>
      <w:r>
        <w:t>de Opdrachtnemer</w:t>
      </w:r>
      <w:bookmarkEnd w:id="29"/>
      <w:bookmarkEnd w:id="30"/>
      <w:bookmarkEnd w:id="31"/>
      <w:bookmarkEnd w:id="32"/>
    </w:p>
    <w:p w14:paraId="0A85EBBD" w14:textId="77777777" w:rsidR="0072692F" w:rsidRDefault="0072692F" w:rsidP="002A61D5">
      <w:pPr>
        <w:pStyle w:val="Standaardmetinspring"/>
        <w:jc w:val="left"/>
      </w:pPr>
      <w:bookmarkStart w:id="33" w:name="_Toc531870213"/>
      <w:bookmarkStart w:id="34" w:name="_Toc532298113"/>
      <w:bookmarkStart w:id="35" w:name="_Toc502776105"/>
      <w:bookmarkStart w:id="36" w:name="_Toc69912706"/>
      <w:r>
        <w:t>Zowel de Opdrachtnemer zelf als diens medewerkers – inclusief personeel van onderaannemers – dienen te voldoen aan alle door de Opdrachtgever gestelde eisen. Zij moeten zich bewust zijn van de verantwoordelijkheden en risico’s die gepaard gaan met werkzaamheden op het terrein of in gebouwen van de Opdrachtgever.</w:t>
      </w:r>
    </w:p>
    <w:p w14:paraId="4EB15A92" w14:textId="77777777" w:rsidR="0072692F" w:rsidRDefault="0072692F" w:rsidP="002A61D5">
      <w:pPr>
        <w:pStyle w:val="Standaardmetinspring"/>
        <w:jc w:val="left"/>
      </w:pPr>
    </w:p>
    <w:p w14:paraId="63DA162F" w14:textId="04EC73A0" w:rsidR="000D5A92" w:rsidRDefault="0072692F" w:rsidP="002A61D5">
      <w:pPr>
        <w:pStyle w:val="Standaardmetinspring"/>
        <w:jc w:val="left"/>
      </w:pPr>
      <w:r>
        <w:t>De volgende bepalingen zijn van toepassing:</w:t>
      </w:r>
    </w:p>
    <w:p w14:paraId="05C0A186" w14:textId="25E296B1" w:rsidR="009D1A65" w:rsidRDefault="008D6B0A" w:rsidP="002A61D5">
      <w:pPr>
        <w:pStyle w:val="Standaardmetinspring"/>
        <w:numPr>
          <w:ilvl w:val="0"/>
          <w:numId w:val="22"/>
        </w:numPr>
        <w:jc w:val="left"/>
      </w:pPr>
      <w:r>
        <w:t>Als</w:t>
      </w:r>
      <w:r w:rsidR="009D1A65">
        <w:t xml:space="preserve"> een medewerker van de Opdrachtnemer niet voldoet aan de professionele maatstaven die redelijkerwijs gesteld mogen worden, is de Opdrachtgever gerechtigd deze persoon uit te sluiten van verdere werkzaamheden. Deze uitsluiting geschiedt volledig op kosten en risico van de Opdrachtnemer. De Opdrachtgever stelt de Opdrachtnemer hiervan schriftelijk op de hoogte, waarna deze voor passende vervanging dient te zorgen.</w:t>
      </w:r>
    </w:p>
    <w:p w14:paraId="301CC64E" w14:textId="39EF1384" w:rsidR="009D1A65" w:rsidRDefault="009D1A65" w:rsidP="002A61D5">
      <w:pPr>
        <w:pStyle w:val="Standaardmetinspring"/>
        <w:numPr>
          <w:ilvl w:val="0"/>
          <w:numId w:val="22"/>
        </w:numPr>
        <w:jc w:val="left"/>
      </w:pPr>
      <w:r>
        <w:t xml:space="preserve">Werknemers van de Opdrachtnemer hebben een representatieve functie richting de gebruikers en dienen zich te houden aan de huisregels </w:t>
      </w:r>
      <w:r w:rsidR="005B120D">
        <w:t xml:space="preserve">welke in de objecten </w:t>
      </w:r>
      <w:r>
        <w:t>van de Opdrachtgever</w:t>
      </w:r>
      <w:r w:rsidR="005B120D">
        <w:t xml:space="preserve"> gelden</w:t>
      </w:r>
      <w:r>
        <w:t>. De Opdrachtgever ziet actief toe op correcte naleving.</w:t>
      </w:r>
    </w:p>
    <w:p w14:paraId="5433FF8E" w14:textId="77777777" w:rsidR="009D1A65" w:rsidRDefault="009D1A65" w:rsidP="002A61D5">
      <w:pPr>
        <w:pStyle w:val="Standaardmetinspring"/>
        <w:numPr>
          <w:ilvl w:val="0"/>
          <w:numId w:val="22"/>
        </w:numPr>
        <w:jc w:val="left"/>
      </w:pPr>
      <w:r>
        <w:t>Werknemers van de Opdrachtnemer moeten zichtbaar een badge of vergelijkbare identificatie dragen. Operationeel personeel dient herkenbaar te zijn aan representatieve bedrijfskleding voorzien van het bedrijfslogo en/of -naam.</w:t>
      </w:r>
    </w:p>
    <w:p w14:paraId="3EEFA4D2" w14:textId="0DA40435" w:rsidR="004F18E2" w:rsidRDefault="009D1A65" w:rsidP="002A61D5">
      <w:pPr>
        <w:pStyle w:val="Standaardmetinspring"/>
        <w:numPr>
          <w:ilvl w:val="0"/>
          <w:numId w:val="22"/>
        </w:numPr>
        <w:jc w:val="left"/>
      </w:pPr>
      <w:r>
        <w:t xml:space="preserve">Tijdens de werkzaamheden dienen medewerkers te allen tijde bereikbaar te zijn. Hiervoor moet een mobiel telefoonnummer beschikbaar worden gesteld aan de contactpersoon binnen </w:t>
      </w:r>
      <w:r w:rsidR="005B120D">
        <w:t>het object</w:t>
      </w:r>
      <w:r>
        <w:t xml:space="preserve"> van de Opdrachtgever.</w:t>
      </w:r>
      <w:r w:rsidR="000D5A92">
        <w:t xml:space="preserve"> </w:t>
      </w:r>
    </w:p>
    <w:p w14:paraId="6842222B" w14:textId="77777777" w:rsidR="004F18E2" w:rsidRDefault="004F18E2">
      <w:pPr>
        <w:tabs>
          <w:tab w:val="clear" w:pos="567"/>
        </w:tabs>
        <w:jc w:val="left"/>
      </w:pPr>
      <w:r>
        <w:br w:type="page"/>
      </w:r>
    </w:p>
    <w:p w14:paraId="547AFF61" w14:textId="77777777" w:rsidR="000D5A92" w:rsidRDefault="000D5A92" w:rsidP="004F18E2">
      <w:pPr>
        <w:pStyle w:val="Standaardmetinspring"/>
        <w:ind w:left="927"/>
        <w:jc w:val="left"/>
      </w:pPr>
    </w:p>
    <w:p w14:paraId="0A92D9C5" w14:textId="77777777" w:rsidR="000D5A92" w:rsidRDefault="000D5A92" w:rsidP="00AB07C7">
      <w:pPr>
        <w:pStyle w:val="Kop2"/>
        <w:tabs>
          <w:tab w:val="clear" w:pos="964"/>
        </w:tabs>
        <w:ind w:left="567" w:hanging="567"/>
        <w:jc w:val="both"/>
      </w:pPr>
      <w:bookmarkStart w:id="37" w:name="_Toc159852427"/>
      <w:r>
        <w:t>Veiligheid</w:t>
      </w:r>
      <w:bookmarkEnd w:id="33"/>
      <w:bookmarkEnd w:id="34"/>
      <w:bookmarkEnd w:id="35"/>
      <w:bookmarkEnd w:id="36"/>
      <w:bookmarkEnd w:id="37"/>
    </w:p>
    <w:p w14:paraId="7B556379" w14:textId="77777777" w:rsidR="001B0FB3" w:rsidRDefault="001B0FB3" w:rsidP="004F18E2">
      <w:pPr>
        <w:pStyle w:val="Standaardmetinspring"/>
        <w:jc w:val="left"/>
      </w:pPr>
      <w:r>
        <w:t xml:space="preserve">De Opdrachtnemer voert alle overeengekomen werkzaamheden uit in overeenstemming met alle geldende veiligheids- en gezondheidsvoorschriften, inclusief de eisen zoals vastgelegd in de </w:t>
      </w:r>
      <w:proofErr w:type="spellStart"/>
      <w:r>
        <w:t>VCA-certificering</w:t>
      </w:r>
      <w:proofErr w:type="spellEnd"/>
      <w:r>
        <w:t xml:space="preserve"> (Veiligheid, Gezondheid en Milieu Checklist Aannemers).</w:t>
      </w:r>
    </w:p>
    <w:p w14:paraId="2DF12657" w14:textId="77777777" w:rsidR="00F64AF9" w:rsidRDefault="00F64AF9" w:rsidP="004F18E2">
      <w:pPr>
        <w:pStyle w:val="Standaardmetinspring"/>
        <w:jc w:val="left"/>
      </w:pPr>
    </w:p>
    <w:p w14:paraId="15D60D40" w14:textId="4AD379B6" w:rsidR="001B0FB3" w:rsidRDefault="001B0FB3" w:rsidP="004F18E2">
      <w:pPr>
        <w:pStyle w:val="Standaardmetinspring"/>
        <w:jc w:val="left"/>
      </w:pPr>
      <w:r>
        <w:t>De Opdrachtnemer is in het bijzonder verantwoordelijk voor de veiligheid bij handelingen die het risiconiveau beïnvloeden, zoals:</w:t>
      </w:r>
    </w:p>
    <w:p w14:paraId="205CCE74" w14:textId="77777777" w:rsidR="001B0FB3" w:rsidRDefault="001B0FB3" w:rsidP="004F18E2">
      <w:pPr>
        <w:pStyle w:val="Standaardmetinspring"/>
        <w:numPr>
          <w:ilvl w:val="0"/>
          <w:numId w:val="22"/>
        </w:numPr>
        <w:jc w:val="left"/>
      </w:pPr>
      <w:proofErr w:type="gramStart"/>
      <w:r>
        <w:t>het</w:t>
      </w:r>
      <w:proofErr w:type="gramEnd"/>
      <w:r>
        <w:t xml:space="preserve"> uitschakelen van veiligheidsvoorzieningen tijdens onderhoud;</w:t>
      </w:r>
    </w:p>
    <w:p w14:paraId="2368F12A" w14:textId="77777777" w:rsidR="001B0FB3" w:rsidRDefault="001B0FB3" w:rsidP="004F18E2">
      <w:pPr>
        <w:pStyle w:val="Standaardmetinspring"/>
        <w:numPr>
          <w:ilvl w:val="0"/>
          <w:numId w:val="22"/>
        </w:numPr>
        <w:jc w:val="left"/>
      </w:pPr>
      <w:proofErr w:type="gramStart"/>
      <w:r>
        <w:t>het</w:t>
      </w:r>
      <w:proofErr w:type="gramEnd"/>
      <w:r>
        <w:t xml:space="preserve"> doorboren van brandwerende constructies;</w:t>
      </w:r>
    </w:p>
    <w:p w14:paraId="0BF89481" w14:textId="77777777" w:rsidR="001B0FB3" w:rsidRDefault="001B0FB3" w:rsidP="004F18E2">
      <w:pPr>
        <w:pStyle w:val="Standaardmetinspring"/>
        <w:numPr>
          <w:ilvl w:val="0"/>
          <w:numId w:val="22"/>
        </w:numPr>
        <w:jc w:val="left"/>
      </w:pPr>
      <w:proofErr w:type="gramStart"/>
      <w:r>
        <w:t>of</w:t>
      </w:r>
      <w:proofErr w:type="gramEnd"/>
      <w:r>
        <w:t xml:space="preserve"> vergelijkbare ingrepen.</w:t>
      </w:r>
    </w:p>
    <w:p w14:paraId="5A65CDD6" w14:textId="77777777" w:rsidR="001B0FB3" w:rsidRDefault="001B0FB3" w:rsidP="004F18E2">
      <w:pPr>
        <w:pStyle w:val="Standaardmetinspring"/>
        <w:jc w:val="left"/>
      </w:pPr>
    </w:p>
    <w:p w14:paraId="0E9674B2" w14:textId="77777777" w:rsidR="001B0FB3" w:rsidRDefault="001B0FB3" w:rsidP="004F18E2">
      <w:pPr>
        <w:pStyle w:val="Standaardmetinspring"/>
        <w:jc w:val="left"/>
      </w:pPr>
      <w:r>
        <w:t>De Opdrachtnemer treft alle noodzakelijke maatregelen om het veiligheidsniveau in het gebouw en bij de lopende processen te waarborgen. Deze borging dient onderdeel te zijn van een door de Opdrachtnemer op te stellen kwaliteitssysteem, waarin VCA-richtlijnen en procedures aantoonbaar zijn geïntegreerd.</w:t>
      </w:r>
    </w:p>
    <w:p w14:paraId="57F771BE" w14:textId="77777777" w:rsidR="00F64AF9" w:rsidRDefault="00F64AF9" w:rsidP="004F18E2">
      <w:pPr>
        <w:pStyle w:val="Standaardmetinspring"/>
        <w:jc w:val="left"/>
      </w:pPr>
    </w:p>
    <w:p w14:paraId="78239587" w14:textId="7CEB2566" w:rsidR="004E033B" w:rsidRDefault="001B0FB3" w:rsidP="004F18E2">
      <w:pPr>
        <w:pStyle w:val="Standaardmetinspring"/>
        <w:jc w:val="left"/>
      </w:pPr>
      <w:r>
        <w:t xml:space="preserve">Na afronding van onderhoudswerkzaamheden voert de Opdrachtnemer de benodigde testen, beproevingen en controles uit om het veilige gebruik van de assets te garanderen. Alle werkzaamheden worden uitgevoerd door VCA-gecertificeerd personeel, en de Opdrachtnemer zorgt voor een actuele Risico-Inventarisatie &amp; Evaluatie (RI&amp;E) en werkvergunningen </w:t>
      </w:r>
      <w:r w:rsidR="00B1239D">
        <w:t>volgens</w:t>
      </w:r>
      <w:r>
        <w:t xml:space="preserve"> VCA-voorschriften.</w:t>
      </w:r>
      <w:r w:rsidR="004E033B">
        <w:br w:type="page"/>
      </w:r>
    </w:p>
    <w:p w14:paraId="5B4E59D3" w14:textId="77777777" w:rsidR="000D5A92" w:rsidRDefault="000D5A92" w:rsidP="00AB07C7">
      <w:pPr>
        <w:pStyle w:val="Kop1"/>
        <w:tabs>
          <w:tab w:val="clear" w:pos="964"/>
        </w:tabs>
        <w:ind w:left="567" w:hanging="567"/>
        <w:jc w:val="both"/>
      </w:pPr>
      <w:bookmarkStart w:id="38" w:name="_Toc531870214"/>
      <w:bookmarkStart w:id="39" w:name="_Toc532298114"/>
      <w:bookmarkStart w:id="40" w:name="_Toc502776106"/>
      <w:bookmarkStart w:id="41" w:name="_Toc69912707"/>
      <w:bookmarkStart w:id="42" w:name="_Toc159852428"/>
      <w:r>
        <w:lastRenderedPageBreak/>
        <w:t>WERKZAAMHEDEN</w:t>
      </w:r>
      <w:bookmarkEnd w:id="38"/>
      <w:bookmarkEnd w:id="39"/>
      <w:bookmarkEnd w:id="40"/>
      <w:bookmarkEnd w:id="41"/>
      <w:bookmarkEnd w:id="42"/>
    </w:p>
    <w:p w14:paraId="67D8D0C9" w14:textId="77777777" w:rsidR="000D5A92" w:rsidRDefault="000D5A92" w:rsidP="00AB07C7">
      <w:pPr>
        <w:pStyle w:val="Kop2"/>
        <w:tabs>
          <w:tab w:val="clear" w:pos="964"/>
        </w:tabs>
        <w:ind w:left="567" w:hanging="567"/>
        <w:jc w:val="both"/>
      </w:pPr>
      <w:bookmarkStart w:id="43" w:name="_Toc531870215"/>
      <w:bookmarkStart w:id="44" w:name="_Toc532298115"/>
      <w:bookmarkStart w:id="45" w:name="_Toc502776107"/>
      <w:bookmarkStart w:id="46" w:name="_Toc69912708"/>
      <w:bookmarkStart w:id="47" w:name="_Toc159852429"/>
      <w:r>
        <w:t>Werkzaamheden algemeen</w:t>
      </w:r>
      <w:bookmarkEnd w:id="43"/>
      <w:bookmarkEnd w:id="44"/>
      <w:bookmarkEnd w:id="45"/>
      <w:bookmarkEnd w:id="46"/>
      <w:bookmarkEnd w:id="47"/>
    </w:p>
    <w:p w14:paraId="1B103C5C" w14:textId="77777777" w:rsidR="00890DA7" w:rsidRDefault="00890DA7" w:rsidP="004F18E2">
      <w:pPr>
        <w:pStyle w:val="Standaardmetinspring"/>
        <w:jc w:val="left"/>
      </w:pPr>
      <w:r>
        <w:t>De Opdrachtnemer voert, naar eigen inzicht maar binnen de overeengekomen kaders, alle benodigde werkzaamheden uit die bijdragen aan een continue en ongestoorde voortgang van het bedrijfsproces van de Opdrachtgever. Dit wordt onder meer gerealiseerd door blijvend te voldoen aan de gestelde doelen en functionele criteria van de assets.</w:t>
      </w:r>
    </w:p>
    <w:p w14:paraId="58E859FB" w14:textId="77777777" w:rsidR="00890DA7" w:rsidRDefault="00890DA7" w:rsidP="004F18E2">
      <w:pPr>
        <w:pStyle w:val="Standaardmetinspring"/>
        <w:jc w:val="left"/>
      </w:pPr>
    </w:p>
    <w:p w14:paraId="03CEA6C2" w14:textId="7D54EA70" w:rsidR="000D5A92" w:rsidRDefault="00890DA7" w:rsidP="004F18E2">
      <w:pPr>
        <w:pStyle w:val="Standaardmetinspring"/>
        <w:jc w:val="left"/>
      </w:pPr>
      <w:r>
        <w:t xml:space="preserve">De Opdrachtnemer is verantwoordelijk voor het efficiënt en energiezuinig uitvoeren van het totale onderhoud en beheer van de assets. In de navolgende paragrafen zijn een aantal werkzaamheden nader gespecificeerd. </w:t>
      </w:r>
      <w:r w:rsidR="00B1239D">
        <w:t>Ook</w:t>
      </w:r>
      <w:r>
        <w:t xml:space="preserve"> worden enkele taken en activiteiten van de Opdrachtgever ter afbakening benoemd. Deze opsomming is voor beide partijen niet limitatief.</w:t>
      </w:r>
      <w:r w:rsidR="000D5A92">
        <w:t xml:space="preserve"> </w:t>
      </w:r>
    </w:p>
    <w:p w14:paraId="29E01DFF" w14:textId="77777777" w:rsidR="000D5A92" w:rsidRDefault="000D5A92" w:rsidP="00AB07C7">
      <w:pPr>
        <w:pStyle w:val="Kop3"/>
        <w:tabs>
          <w:tab w:val="clear" w:pos="964"/>
        </w:tabs>
        <w:ind w:left="567" w:hanging="567"/>
        <w:jc w:val="both"/>
      </w:pPr>
      <w:bookmarkStart w:id="48" w:name="_Toc531870216"/>
      <w:bookmarkStart w:id="49" w:name="_Toc532298116"/>
      <w:bookmarkStart w:id="50" w:name="_Toc502776108"/>
      <w:bookmarkStart w:id="51" w:name="_Toc69912709"/>
      <w:bookmarkStart w:id="52" w:name="_Toc159852430"/>
      <w:r>
        <w:t>Onderhoudsconcept</w:t>
      </w:r>
      <w:bookmarkEnd w:id="48"/>
      <w:bookmarkEnd w:id="49"/>
      <w:bookmarkEnd w:id="50"/>
      <w:bookmarkEnd w:id="51"/>
      <w:bookmarkEnd w:id="52"/>
    </w:p>
    <w:p w14:paraId="3326733C" w14:textId="58381C4F" w:rsidR="000256FC" w:rsidRDefault="000256FC" w:rsidP="004F18E2">
      <w:pPr>
        <w:pStyle w:val="Standaardmetinspring"/>
        <w:jc w:val="left"/>
      </w:pPr>
      <w:r>
        <w:t>De Opdrachtnemer stelt jaarlijks een onderhoudsconcept op, dat uiterlijk twee maanden vóór de start van het nieuwe kalenderjaar ter goedkeuring aan de Opdrachtgever wordt voorgelegd. In het eerste contractjaar wordt het onderhoudsconcept uiterlijk twee maanden</w:t>
      </w:r>
      <w:r w:rsidR="00224CB6">
        <w:t xml:space="preserve"> voor </w:t>
      </w:r>
      <w:r>
        <w:t xml:space="preserve">aanvang van de </w:t>
      </w:r>
      <w:r w:rsidR="00224CB6">
        <w:t>werkzaamheden</w:t>
      </w:r>
      <w:r>
        <w:t xml:space="preserve"> </w:t>
      </w:r>
      <w:r w:rsidR="00E834E5">
        <w:t xml:space="preserve">wordt </w:t>
      </w:r>
      <w:r>
        <w:t>ingediend.</w:t>
      </w:r>
    </w:p>
    <w:p w14:paraId="651F97D1" w14:textId="77777777" w:rsidR="000256FC" w:rsidRDefault="000256FC" w:rsidP="004F18E2">
      <w:pPr>
        <w:pStyle w:val="Standaardmetinspring"/>
        <w:jc w:val="left"/>
      </w:pPr>
    </w:p>
    <w:p w14:paraId="114179CA" w14:textId="081010A9" w:rsidR="000D5A92" w:rsidRDefault="000256FC" w:rsidP="004F18E2">
      <w:pPr>
        <w:pStyle w:val="Standaardmetinspring"/>
        <w:jc w:val="left"/>
      </w:pPr>
      <w:r>
        <w:t>Het onderhoudsconcept omvat in ieder geval de volgende onderdelen:</w:t>
      </w:r>
    </w:p>
    <w:p w14:paraId="5EBCFA08" w14:textId="77777777" w:rsidR="000256FC" w:rsidRDefault="000256FC" w:rsidP="004F18E2">
      <w:pPr>
        <w:pStyle w:val="Standaardmetinspring"/>
        <w:numPr>
          <w:ilvl w:val="0"/>
          <w:numId w:val="22"/>
        </w:numPr>
        <w:jc w:val="left"/>
      </w:pPr>
      <w:r>
        <w:t>De benodigde werkzaamheden voor preventief, correctief en wettelijk verplicht onderhoud;</w:t>
      </w:r>
    </w:p>
    <w:p w14:paraId="76F49DE5" w14:textId="77777777" w:rsidR="000256FC" w:rsidRDefault="000256FC" w:rsidP="004F18E2">
      <w:pPr>
        <w:pStyle w:val="Standaardmetinspring"/>
        <w:numPr>
          <w:ilvl w:val="0"/>
          <w:numId w:val="22"/>
        </w:numPr>
        <w:jc w:val="left"/>
      </w:pPr>
      <w:r>
        <w:t>Een planning van deze onderhoudswerkzaamheden;</w:t>
      </w:r>
    </w:p>
    <w:p w14:paraId="1F764708" w14:textId="6DF9AC31" w:rsidR="000256FC" w:rsidRDefault="000256FC" w:rsidP="004F18E2">
      <w:pPr>
        <w:pStyle w:val="Standaardmetinspring"/>
        <w:numPr>
          <w:ilvl w:val="0"/>
          <w:numId w:val="22"/>
        </w:numPr>
        <w:jc w:val="left"/>
      </w:pPr>
      <w:r>
        <w:t xml:space="preserve">Inspecties </w:t>
      </w:r>
      <w:r w:rsidR="00B1239D">
        <w:t>volgens</w:t>
      </w:r>
      <w:r>
        <w:t xml:space="preserve"> NEN 2767, inclusief frequenties en intervallen;</w:t>
      </w:r>
    </w:p>
    <w:p w14:paraId="7FF65E5D" w14:textId="77777777" w:rsidR="000256FC" w:rsidRDefault="000256FC" w:rsidP="004F18E2">
      <w:pPr>
        <w:pStyle w:val="Standaardmetinspring"/>
        <w:numPr>
          <w:ilvl w:val="0"/>
          <w:numId w:val="22"/>
        </w:numPr>
        <w:jc w:val="left"/>
      </w:pPr>
      <w:r>
        <w:t>Benodigd materiaal en materieel;</w:t>
      </w:r>
    </w:p>
    <w:p w14:paraId="7000CB74" w14:textId="77777777" w:rsidR="000256FC" w:rsidRDefault="000256FC" w:rsidP="004F18E2">
      <w:pPr>
        <w:pStyle w:val="Standaardmetinspring"/>
        <w:numPr>
          <w:ilvl w:val="0"/>
          <w:numId w:val="22"/>
        </w:numPr>
        <w:jc w:val="left"/>
      </w:pPr>
      <w:r>
        <w:t>Een reparatiestrategie (uit te voeren op locatie of eventueel uit te besteden);</w:t>
      </w:r>
    </w:p>
    <w:p w14:paraId="58BB51E5" w14:textId="6F654A5F" w:rsidR="00FC0259" w:rsidRDefault="000256FC" w:rsidP="004F18E2">
      <w:pPr>
        <w:pStyle w:val="Standaardmetinspring"/>
        <w:numPr>
          <w:ilvl w:val="0"/>
          <w:numId w:val="22"/>
        </w:numPr>
        <w:jc w:val="left"/>
      </w:pPr>
      <w:r>
        <w:t>Een onderbouwing van de voorgenomen werkzaamheden.</w:t>
      </w:r>
    </w:p>
    <w:p w14:paraId="0AA37C15" w14:textId="77777777" w:rsidR="000A6969" w:rsidRDefault="000A6969" w:rsidP="004F18E2">
      <w:pPr>
        <w:pStyle w:val="Lijstopsomteken"/>
        <w:ind w:left="1134" w:firstLine="0"/>
        <w:jc w:val="left"/>
      </w:pPr>
    </w:p>
    <w:p w14:paraId="3116BBE0" w14:textId="202B97F1" w:rsidR="00CA18ED" w:rsidRDefault="009714FD" w:rsidP="004F18E2">
      <w:pPr>
        <w:pStyle w:val="Standaardmetinspring"/>
        <w:jc w:val="left"/>
      </w:pPr>
      <w:r w:rsidRPr="009714FD">
        <w:t>Daarnaast bevat het onderhoudsconcept een strategie voor het komend jaar, waarin wordt omschreven hoe de assets in de gewenste conditie blijven. Hierbij wordt aandacht besteed aan:</w:t>
      </w:r>
    </w:p>
    <w:p w14:paraId="72B8D3AD" w14:textId="2A16A591" w:rsidR="00DF2123" w:rsidRDefault="00241545" w:rsidP="004F18E2">
      <w:pPr>
        <w:pStyle w:val="Standaardmetinspring"/>
        <w:numPr>
          <w:ilvl w:val="0"/>
          <w:numId w:val="22"/>
        </w:numPr>
        <w:jc w:val="left"/>
      </w:pPr>
      <w:r>
        <w:t>V</w:t>
      </w:r>
      <w:r w:rsidR="00DF2123">
        <w:t>erbetering van het energieverbruik;</w:t>
      </w:r>
    </w:p>
    <w:p w14:paraId="30E14418" w14:textId="77777777" w:rsidR="00DF2123" w:rsidRDefault="00DF2123" w:rsidP="004F18E2">
      <w:pPr>
        <w:pStyle w:val="Standaardmetinspring"/>
        <w:numPr>
          <w:ilvl w:val="0"/>
          <w:numId w:val="22"/>
        </w:numPr>
        <w:jc w:val="left"/>
      </w:pPr>
      <w:r>
        <w:t>Optimalisatie van het onderhoudsproces;</w:t>
      </w:r>
    </w:p>
    <w:p w14:paraId="48B06072" w14:textId="77777777" w:rsidR="00DF2123" w:rsidRDefault="00DF2123" w:rsidP="004F18E2">
      <w:pPr>
        <w:pStyle w:val="Standaardmetinspring"/>
        <w:numPr>
          <w:ilvl w:val="0"/>
          <w:numId w:val="22"/>
        </w:numPr>
        <w:jc w:val="left"/>
      </w:pPr>
      <w:r>
        <w:t>Noodzakelijke maatregelen om gebreken te verhelpen;</w:t>
      </w:r>
    </w:p>
    <w:p w14:paraId="12A84779" w14:textId="50F994B5" w:rsidR="00364128" w:rsidRDefault="00DF2123" w:rsidP="004F18E2">
      <w:pPr>
        <w:pStyle w:val="Standaardmetinspring"/>
        <w:numPr>
          <w:ilvl w:val="0"/>
          <w:numId w:val="22"/>
        </w:numPr>
        <w:jc w:val="left"/>
      </w:pPr>
      <w:r>
        <w:t>Het voorkomen van verstoringen van het bedrijfsproces.</w:t>
      </w:r>
    </w:p>
    <w:p w14:paraId="1F3979F1" w14:textId="77777777" w:rsidR="004735E1" w:rsidRDefault="004735E1" w:rsidP="004F18E2">
      <w:pPr>
        <w:pStyle w:val="Lijstopsomteken"/>
        <w:ind w:left="1134" w:firstLine="0"/>
        <w:jc w:val="left"/>
      </w:pPr>
    </w:p>
    <w:p w14:paraId="54B5A557" w14:textId="09360003" w:rsidR="003D0B7E" w:rsidRDefault="003D0B7E" w:rsidP="004F18E2">
      <w:pPr>
        <w:pStyle w:val="Standaardmetinspring"/>
        <w:jc w:val="left"/>
      </w:pPr>
      <w:r>
        <w:t xml:space="preserve">Het onderhoudsconcept bevat </w:t>
      </w:r>
      <w:r w:rsidR="00B1239D">
        <w:t>ook</w:t>
      </w:r>
      <w:r>
        <w:t xml:space="preserve"> een aanbieding inclusief een open begroting voor de werkzaamheden van het komende jaar. Afwijkingen van het goedgekeurde onderhoudsconcept (zoals verschuivingen in de planning of aanpassingen in de werkzaamheden) dienen schriftelijk en vooraf ter goedkeuring aan de Opdrachtgever te worden voorgelegd.</w:t>
      </w:r>
    </w:p>
    <w:p w14:paraId="5794E9F3" w14:textId="77777777" w:rsidR="003D0B7E" w:rsidRDefault="003D0B7E" w:rsidP="004F18E2">
      <w:pPr>
        <w:pStyle w:val="Standaardmetinspring"/>
        <w:jc w:val="left"/>
      </w:pPr>
    </w:p>
    <w:p w14:paraId="1947B32B" w14:textId="06DFE5F9" w:rsidR="000D5A92" w:rsidRDefault="003D0B7E" w:rsidP="004F18E2">
      <w:pPr>
        <w:pStyle w:val="Standaardmetinspring"/>
        <w:jc w:val="left"/>
      </w:pPr>
      <w:r>
        <w:t>Tot slot wordt van de Opdrachtnemer voortdurend een proactieve houding verwacht ten aanzien van het signaleren van kansen, risico’s en verbetermaatregelen binnen het onderhoudsproces.</w:t>
      </w:r>
    </w:p>
    <w:p w14:paraId="1EA4E4DE" w14:textId="77777777" w:rsidR="000D5A92" w:rsidRPr="00104942" w:rsidRDefault="000D5A92" w:rsidP="00AB07C7">
      <w:pPr>
        <w:pStyle w:val="Kop3"/>
        <w:tabs>
          <w:tab w:val="clear" w:pos="964"/>
        </w:tabs>
        <w:ind w:left="567" w:hanging="567"/>
        <w:jc w:val="both"/>
      </w:pPr>
      <w:bookmarkStart w:id="53" w:name="_Toc531870217"/>
      <w:bookmarkStart w:id="54" w:name="_Toc532298117"/>
      <w:bookmarkStart w:id="55" w:name="_Toc502776109"/>
      <w:bookmarkStart w:id="56" w:name="_Toc69912710"/>
      <w:bookmarkStart w:id="57" w:name="_Toc159852431"/>
      <w:r w:rsidRPr="00104942">
        <w:t>Preventief onderhoud</w:t>
      </w:r>
      <w:bookmarkEnd w:id="53"/>
      <w:bookmarkEnd w:id="54"/>
      <w:bookmarkEnd w:id="55"/>
      <w:bookmarkEnd w:id="56"/>
      <w:bookmarkEnd w:id="57"/>
    </w:p>
    <w:p w14:paraId="11E7AF5F" w14:textId="0DD6AD52" w:rsidR="00C1718B" w:rsidRDefault="00C1718B" w:rsidP="004F18E2">
      <w:pPr>
        <w:pStyle w:val="Standaardmetinspring"/>
        <w:jc w:val="left"/>
      </w:pPr>
      <w:r>
        <w:t xml:space="preserve">De Opdrachtnemer voert het preventieve onderhoud uit op de aangewezen assets, zoals omschreven in de </w:t>
      </w:r>
      <w:r w:rsidR="00D97469" w:rsidRPr="001601C5">
        <w:t>inspanningseisen</w:t>
      </w:r>
      <w:r w:rsidRPr="001601C5">
        <w:t xml:space="preserve"> (Bijlage II). Ter verificatie van de uitgevoerde werkzaamheden dient de Opdrachtnemer gebruik te maken van een controlelijst ("vinklijst"), </w:t>
      </w:r>
      <w:r w:rsidR="001601C5" w:rsidRPr="001601C5">
        <w:t xml:space="preserve">inclusief foto’s </w:t>
      </w:r>
      <w:r w:rsidRPr="001601C5">
        <w:t xml:space="preserve">waarmee aantoonbaar wordt gemaakt dat alle onderhoudstaken </w:t>
      </w:r>
      <w:r w:rsidR="00B1239D" w:rsidRPr="001601C5">
        <w:t>volgens</w:t>
      </w:r>
      <w:r w:rsidRPr="001601C5">
        <w:t xml:space="preserve"> planning zijn uitgevoerd.</w:t>
      </w:r>
    </w:p>
    <w:p w14:paraId="003F85D7" w14:textId="77777777" w:rsidR="00C1718B" w:rsidRDefault="00C1718B" w:rsidP="004F18E2">
      <w:pPr>
        <w:pStyle w:val="Standaardmetinspring"/>
        <w:jc w:val="left"/>
      </w:pPr>
    </w:p>
    <w:p w14:paraId="159DCD7F" w14:textId="1FFE30AB" w:rsidR="00296017" w:rsidRDefault="00C1718B" w:rsidP="004F18E2">
      <w:pPr>
        <w:pStyle w:val="Standaardmetinspring"/>
        <w:jc w:val="left"/>
      </w:pPr>
      <w:r>
        <w:t>De uitgevoerde werkzaamheden dienen op locatie afgemeld te worden bij de Opdrachtgever of de door de Opdrachtgever aangewezen beheerder, door middel van een handtekening op de werkbon.</w:t>
      </w:r>
    </w:p>
    <w:p w14:paraId="37E39C54" w14:textId="77777777" w:rsidR="000D5A92" w:rsidRDefault="000D5A92" w:rsidP="00AB07C7">
      <w:pPr>
        <w:pStyle w:val="Kop3"/>
        <w:tabs>
          <w:tab w:val="clear" w:pos="964"/>
        </w:tabs>
        <w:ind w:left="567" w:hanging="567"/>
        <w:jc w:val="both"/>
      </w:pPr>
      <w:bookmarkStart w:id="58" w:name="_Toc531870218"/>
      <w:bookmarkStart w:id="59" w:name="_Toc532298118"/>
      <w:bookmarkStart w:id="60" w:name="_Toc502776110"/>
      <w:bookmarkStart w:id="61" w:name="_Toc69912711"/>
      <w:bookmarkStart w:id="62" w:name="_Toc159852432"/>
      <w:r>
        <w:lastRenderedPageBreak/>
        <w:t xml:space="preserve">Fysieke conditie van </w:t>
      </w:r>
      <w:bookmarkEnd w:id="58"/>
      <w:bookmarkEnd w:id="59"/>
      <w:bookmarkEnd w:id="60"/>
      <w:r>
        <w:t>assets</w:t>
      </w:r>
      <w:bookmarkEnd w:id="61"/>
      <w:bookmarkEnd w:id="62"/>
    </w:p>
    <w:p w14:paraId="0AAD5584" w14:textId="746E7F99" w:rsidR="004113E6" w:rsidRDefault="004113E6" w:rsidP="004F18E2">
      <w:pPr>
        <w:pStyle w:val="Standaardmetinspring"/>
        <w:jc w:val="left"/>
      </w:pPr>
      <w:r>
        <w:t xml:space="preserve">Na uitvoering van het preventieve </w:t>
      </w:r>
      <w:r w:rsidR="001601C5">
        <w:t xml:space="preserve">jaarlijks </w:t>
      </w:r>
      <w:r>
        <w:t xml:space="preserve">onderhoud is de Opdrachtnemer verplicht om de fysieke conditie van de betreffende assets te controleren. Deze controle vindt plaats aan de hand van een conditiemeting </w:t>
      </w:r>
      <w:r w:rsidR="00B1239D">
        <w:t>volgens</w:t>
      </w:r>
      <w:r>
        <w:t xml:space="preserve"> de NEN 2767. De meting dient te worden uitgevoerd met behulp van een daartoe geschikt softwareprogramma, zoals O-Prognose, Condor, Planon of een vergelijkbare applicatie.</w:t>
      </w:r>
    </w:p>
    <w:p w14:paraId="450D9FF5" w14:textId="0C3E628F" w:rsidR="004C3C4D" w:rsidRDefault="004113E6" w:rsidP="004F18E2">
      <w:pPr>
        <w:pStyle w:val="Standaardmetinspring"/>
        <w:jc w:val="left"/>
      </w:pPr>
      <w:r>
        <w:t>De Opdrachtnemer rapporteert de resultaten van deze inspectie, inclusief:</w:t>
      </w:r>
    </w:p>
    <w:p w14:paraId="4E23EE41" w14:textId="77777777" w:rsidR="004776AE" w:rsidRDefault="004776AE" w:rsidP="004F18E2">
      <w:pPr>
        <w:pStyle w:val="Standaardmetinspring"/>
        <w:numPr>
          <w:ilvl w:val="0"/>
          <w:numId w:val="22"/>
        </w:numPr>
        <w:jc w:val="left"/>
      </w:pPr>
      <w:r>
        <w:t>De actuele conditiescore van de assets;</w:t>
      </w:r>
    </w:p>
    <w:p w14:paraId="426C0D00" w14:textId="77777777" w:rsidR="004776AE" w:rsidRDefault="004776AE" w:rsidP="004F18E2">
      <w:pPr>
        <w:pStyle w:val="Standaardmetinspring"/>
        <w:numPr>
          <w:ilvl w:val="0"/>
          <w:numId w:val="22"/>
        </w:numPr>
        <w:jc w:val="left"/>
      </w:pPr>
      <w:r>
        <w:t>Een overzicht van vastgestelde gebreken;</w:t>
      </w:r>
    </w:p>
    <w:p w14:paraId="57E1B213" w14:textId="73F930BE" w:rsidR="004776AE" w:rsidRDefault="004776AE" w:rsidP="004F18E2">
      <w:pPr>
        <w:pStyle w:val="Standaardmetinspring"/>
        <w:numPr>
          <w:ilvl w:val="0"/>
          <w:numId w:val="22"/>
        </w:numPr>
        <w:jc w:val="left"/>
      </w:pPr>
      <w:r>
        <w:t>Een kostenraming voor het verhelpen van de geconstateerde gebreken.</w:t>
      </w:r>
    </w:p>
    <w:p w14:paraId="53F32BAD" w14:textId="77777777" w:rsidR="00C21846" w:rsidRDefault="00C21846" w:rsidP="004F18E2">
      <w:pPr>
        <w:pStyle w:val="Standaardmetinspring"/>
        <w:jc w:val="left"/>
      </w:pPr>
    </w:p>
    <w:p w14:paraId="08E77C33" w14:textId="6246DD19" w:rsidR="00C21846" w:rsidRDefault="00C21846" w:rsidP="004F18E2">
      <w:pPr>
        <w:pStyle w:val="Standaardmetinspring"/>
        <w:jc w:val="left"/>
      </w:pPr>
      <w:r>
        <w:t>Deze informatie wordt in de eerstvolgende maand- of kwartaalrapportage aan de Opdrachtgever voorgelegd en besproken. Daarnaast stelt de Opdrachtnemer een plan van aanpak op voor het herstel van de gebreken. Dit plan omvat ten minste:</w:t>
      </w:r>
    </w:p>
    <w:p w14:paraId="617F2CFF" w14:textId="6EE71A09" w:rsidR="00C21846" w:rsidRDefault="00C21846" w:rsidP="004F18E2">
      <w:pPr>
        <w:pStyle w:val="Standaardmetinspring"/>
        <w:numPr>
          <w:ilvl w:val="0"/>
          <w:numId w:val="22"/>
        </w:numPr>
        <w:jc w:val="left"/>
      </w:pPr>
      <w:r>
        <w:t xml:space="preserve">Een open begroting </w:t>
      </w:r>
      <w:r w:rsidR="00CA3220" w:rsidRPr="00CA3220">
        <w:t>van de herstelkosten met daarin de benodigde uren, materialen, materieel en eventueel in te zetten derden inclusief hun open begroting;</w:t>
      </w:r>
    </w:p>
    <w:p w14:paraId="56922848" w14:textId="77777777" w:rsidR="00C21846" w:rsidRDefault="00C21846" w:rsidP="004F18E2">
      <w:pPr>
        <w:pStyle w:val="Standaardmetinspring"/>
        <w:numPr>
          <w:ilvl w:val="0"/>
          <w:numId w:val="22"/>
        </w:numPr>
        <w:jc w:val="left"/>
      </w:pPr>
      <w:r>
        <w:t>Benodigde materialen en materieel;</w:t>
      </w:r>
    </w:p>
    <w:p w14:paraId="30B9FF7A" w14:textId="77777777" w:rsidR="00C21846" w:rsidRDefault="00C21846" w:rsidP="004F18E2">
      <w:pPr>
        <w:pStyle w:val="Standaardmetinspring"/>
        <w:numPr>
          <w:ilvl w:val="0"/>
          <w:numId w:val="22"/>
        </w:numPr>
        <w:jc w:val="left"/>
      </w:pPr>
      <w:r>
        <w:t>Eventueel in te zetten derden inclusief hun open begroting;</w:t>
      </w:r>
    </w:p>
    <w:p w14:paraId="682ACE08" w14:textId="77777777" w:rsidR="00C21846" w:rsidRDefault="00C21846" w:rsidP="004F18E2">
      <w:pPr>
        <w:pStyle w:val="Standaardmetinspring"/>
        <w:numPr>
          <w:ilvl w:val="0"/>
          <w:numId w:val="22"/>
        </w:numPr>
        <w:jc w:val="left"/>
      </w:pPr>
      <w:r>
        <w:t>Een planning voor de uitvoering van de herstelwerkzaamheden;</w:t>
      </w:r>
    </w:p>
    <w:p w14:paraId="1CCE7344" w14:textId="77777777" w:rsidR="00C21846" w:rsidRDefault="00C21846" w:rsidP="004F18E2">
      <w:pPr>
        <w:pStyle w:val="Standaardmetinspring"/>
        <w:numPr>
          <w:ilvl w:val="0"/>
          <w:numId w:val="22"/>
        </w:numPr>
        <w:jc w:val="left"/>
      </w:pPr>
      <w:r>
        <w:t>Mogelijkheden voor efficiëntieverbetering door werkzaamheden te combineren.</w:t>
      </w:r>
    </w:p>
    <w:p w14:paraId="3728B3B9" w14:textId="77777777" w:rsidR="00C21846" w:rsidRDefault="00C21846" w:rsidP="004F18E2">
      <w:pPr>
        <w:pStyle w:val="Standaardmetinspring"/>
        <w:jc w:val="left"/>
      </w:pPr>
    </w:p>
    <w:p w14:paraId="523ED17E" w14:textId="2F8386A4" w:rsidR="008C7C78" w:rsidRDefault="00C21846" w:rsidP="004F18E2">
      <w:pPr>
        <w:pStyle w:val="Standaardmetinspring"/>
        <w:jc w:val="left"/>
      </w:pPr>
      <w:r>
        <w:t>Gebreken met prioriteit “Hoog” dienen direct en onverwijld aan de Opdrachtgever gemeld te worden. Zie de bijgevoegde prioriteitentabel voor de toe te passen prioritering.</w:t>
      </w:r>
    </w:p>
    <w:p w14:paraId="08937E5B" w14:textId="77777777" w:rsidR="00FD2813" w:rsidRDefault="00FD2813" w:rsidP="0028137E">
      <w:pPr>
        <w:pStyle w:val="Standaardmetinspring"/>
      </w:pPr>
    </w:p>
    <w:p w14:paraId="07E05C5E" w14:textId="6B893738" w:rsidR="008C7C78" w:rsidRDefault="00E13FA6" w:rsidP="0095385B">
      <w:pPr>
        <w:pStyle w:val="Standaardmetinspring"/>
        <w:jc w:val="left"/>
      </w:pPr>
      <w:r w:rsidRPr="00E13FA6">
        <w:rPr>
          <w:noProof/>
        </w:rPr>
        <w:drawing>
          <wp:inline distT="0" distB="0" distL="0" distR="0" wp14:anchorId="259FEE07" wp14:editId="010AD720">
            <wp:extent cx="5404485" cy="1689723"/>
            <wp:effectExtent l="0" t="0" r="5715" b="6350"/>
            <wp:docPr id="1086216210"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1088" cy="1694914"/>
                    </a:xfrm>
                    <a:prstGeom prst="rect">
                      <a:avLst/>
                    </a:prstGeom>
                    <a:noFill/>
                    <a:ln>
                      <a:noFill/>
                    </a:ln>
                  </pic:spPr>
                </pic:pic>
              </a:graphicData>
            </a:graphic>
          </wp:inline>
        </w:drawing>
      </w:r>
    </w:p>
    <w:p w14:paraId="622C4AEE" w14:textId="70D590A1" w:rsidR="008C7C78" w:rsidRDefault="00D54396" w:rsidP="00D54396">
      <w:pPr>
        <w:pStyle w:val="Bijschrift"/>
      </w:pPr>
      <w:r>
        <w:t xml:space="preserve">Tabel 1: </w:t>
      </w:r>
      <w:r w:rsidR="006A502B">
        <w:t>Risicoaspect</w:t>
      </w:r>
      <w:r w:rsidR="005726D6">
        <w:t>-</w:t>
      </w:r>
      <w:r w:rsidR="006A502B">
        <w:t>/prioriteit matrix NEN 2767</w:t>
      </w:r>
    </w:p>
    <w:p w14:paraId="77E38F76" w14:textId="77777777" w:rsidR="00AE67BC" w:rsidRPr="00AE67BC" w:rsidRDefault="000D5A92" w:rsidP="004F18E2">
      <w:pPr>
        <w:pStyle w:val="Standaardmetinspring"/>
        <w:jc w:val="left"/>
        <w:rPr>
          <w:b/>
          <w:bCs/>
        </w:rPr>
      </w:pPr>
      <w:r>
        <w:t xml:space="preserve"> </w:t>
      </w:r>
      <w:r w:rsidR="00AE67BC" w:rsidRPr="00AE67BC">
        <w:t>Algemene uitgangspunten bij de uitvoering van onderhoudswerkzaamheden:</w:t>
      </w:r>
    </w:p>
    <w:p w14:paraId="700393AE" w14:textId="77777777" w:rsidR="00AE67BC" w:rsidRPr="00AE67BC" w:rsidRDefault="00AE67BC" w:rsidP="004F18E2">
      <w:pPr>
        <w:pStyle w:val="Standaardmetinspring"/>
        <w:numPr>
          <w:ilvl w:val="0"/>
          <w:numId w:val="22"/>
        </w:numPr>
        <w:jc w:val="left"/>
      </w:pPr>
      <w:r w:rsidRPr="00AE67BC">
        <w:t>Er mogen geen lekkages optreden;</w:t>
      </w:r>
    </w:p>
    <w:p w14:paraId="5445771E" w14:textId="77777777" w:rsidR="00AE67BC" w:rsidRPr="00AE67BC" w:rsidRDefault="00AE67BC" w:rsidP="004F18E2">
      <w:pPr>
        <w:pStyle w:val="Standaardmetinspring"/>
        <w:numPr>
          <w:ilvl w:val="0"/>
          <w:numId w:val="22"/>
        </w:numPr>
        <w:jc w:val="left"/>
      </w:pPr>
      <w:r w:rsidRPr="00AE67BC">
        <w:t>Uitval van assets dient te allen tijde te worden voorkomen;</w:t>
      </w:r>
    </w:p>
    <w:p w14:paraId="07F78BF3" w14:textId="77777777" w:rsidR="00AE67BC" w:rsidRPr="00AE67BC" w:rsidRDefault="00AE67BC" w:rsidP="004F18E2">
      <w:pPr>
        <w:pStyle w:val="Standaardmetinspring"/>
        <w:numPr>
          <w:ilvl w:val="0"/>
          <w:numId w:val="22"/>
        </w:numPr>
        <w:jc w:val="left"/>
      </w:pPr>
      <w:r w:rsidRPr="00AE67BC">
        <w:t>Er mag geen brandgevaar ontstaan;</w:t>
      </w:r>
    </w:p>
    <w:p w14:paraId="3EC098C8" w14:textId="77777777" w:rsidR="00AE67BC" w:rsidRPr="00AE67BC" w:rsidRDefault="00AE67BC" w:rsidP="004F18E2">
      <w:pPr>
        <w:pStyle w:val="Standaardmetinspring"/>
        <w:numPr>
          <w:ilvl w:val="0"/>
          <w:numId w:val="22"/>
        </w:numPr>
        <w:jc w:val="left"/>
      </w:pPr>
      <w:r w:rsidRPr="00AE67BC">
        <w:t>Overmatige geluidniveaus zijn niet toegestaan;</w:t>
      </w:r>
    </w:p>
    <w:p w14:paraId="7DB210A3" w14:textId="77777777" w:rsidR="00AE67BC" w:rsidRPr="00AE67BC" w:rsidRDefault="00AE67BC" w:rsidP="004F18E2">
      <w:pPr>
        <w:pStyle w:val="Standaardmetinspring"/>
        <w:numPr>
          <w:ilvl w:val="0"/>
          <w:numId w:val="22"/>
        </w:numPr>
        <w:jc w:val="left"/>
      </w:pPr>
      <w:r w:rsidRPr="00AE67BC">
        <w:t>Corrosievorming moet actief worden voorkomen; bij signalering van beginnende corrosie dienen direct conserverende maatregelen genomen te worden;</w:t>
      </w:r>
    </w:p>
    <w:p w14:paraId="0D66465D" w14:textId="329ACB6B" w:rsidR="00A178C0" w:rsidRDefault="00AE67BC" w:rsidP="004F18E2">
      <w:pPr>
        <w:pStyle w:val="Standaardmetinspring"/>
        <w:numPr>
          <w:ilvl w:val="0"/>
          <w:numId w:val="22"/>
        </w:numPr>
        <w:tabs>
          <w:tab w:val="clear" w:pos="567"/>
        </w:tabs>
        <w:jc w:val="left"/>
      </w:pPr>
      <w:r w:rsidRPr="00AE67BC">
        <w:t>De asset moet te allen tijde in staat zijn om zijn beoogde functie te vervullen.</w:t>
      </w:r>
      <w:r w:rsidR="00A178C0">
        <w:br w:type="page"/>
      </w:r>
    </w:p>
    <w:p w14:paraId="263D9ADD" w14:textId="0690E084" w:rsidR="000D5A92" w:rsidRDefault="000D5A92" w:rsidP="00AB07C7">
      <w:pPr>
        <w:pStyle w:val="Kop3"/>
        <w:tabs>
          <w:tab w:val="clear" w:pos="964"/>
        </w:tabs>
        <w:ind w:left="567" w:hanging="567"/>
        <w:jc w:val="both"/>
      </w:pPr>
      <w:bookmarkStart w:id="63" w:name="_Toc531870220"/>
      <w:bookmarkStart w:id="64" w:name="_Toc532298120"/>
      <w:bookmarkStart w:id="65" w:name="_Toc502776111"/>
      <w:bookmarkStart w:id="66" w:name="_Toc69912712"/>
      <w:bookmarkStart w:id="67" w:name="_Toc159852433"/>
      <w:r>
        <w:lastRenderedPageBreak/>
        <w:t xml:space="preserve">Correctief </w:t>
      </w:r>
      <w:proofErr w:type="gramStart"/>
      <w:r w:rsidR="00B1239D">
        <w:t>onderhoud /</w:t>
      </w:r>
      <w:proofErr w:type="gramEnd"/>
      <w:r>
        <w:t xml:space="preserve"> </w:t>
      </w:r>
      <w:r w:rsidR="00B1239D">
        <w:t>s</w:t>
      </w:r>
      <w:r>
        <w:t>toringen</w:t>
      </w:r>
      <w:bookmarkEnd w:id="63"/>
      <w:bookmarkEnd w:id="64"/>
      <w:bookmarkEnd w:id="65"/>
      <w:bookmarkEnd w:id="66"/>
      <w:bookmarkEnd w:id="67"/>
    </w:p>
    <w:p w14:paraId="254FBE95" w14:textId="7DA32158" w:rsidR="0092144D" w:rsidRPr="00D62F9D" w:rsidRDefault="009016C5" w:rsidP="004F18E2">
      <w:pPr>
        <w:pStyle w:val="Standaardmetinspring"/>
        <w:jc w:val="left"/>
      </w:pPr>
      <w:r w:rsidRPr="009016C5">
        <w:t xml:space="preserve">De Opdrachtnemer beoordeelt elke gemelde storing en bepaalt welke actie noodzakelijk is om de storing op te lossen. </w:t>
      </w:r>
      <w:r w:rsidR="0092144D">
        <w:t>Een storing wordt gedefinieerd als:</w:t>
      </w:r>
    </w:p>
    <w:p w14:paraId="44828D4D" w14:textId="5105D322" w:rsidR="0092144D" w:rsidRPr="00085EF1" w:rsidRDefault="0092144D" w:rsidP="004F18E2">
      <w:pPr>
        <w:pStyle w:val="Standaardmetinspring"/>
        <w:jc w:val="left"/>
        <w:rPr>
          <w:i/>
          <w:iCs/>
        </w:rPr>
      </w:pPr>
      <w:r w:rsidRPr="0092144D">
        <w:br/>
      </w:r>
      <w:r w:rsidRPr="00085EF1">
        <w:rPr>
          <w:i/>
          <w:iCs/>
        </w:rPr>
        <w:t>"Een afwijking van de vereiste functionele criteria, die direct of indirect merkbaar is en leidt of kan leiden tot een verstoring van het normale proces."</w:t>
      </w:r>
    </w:p>
    <w:p w14:paraId="70E66E25" w14:textId="77777777" w:rsidR="0092144D" w:rsidRPr="00D62F9D" w:rsidRDefault="0092144D" w:rsidP="004F18E2">
      <w:pPr>
        <w:pStyle w:val="Standaardmetinspring"/>
        <w:jc w:val="left"/>
      </w:pPr>
    </w:p>
    <w:p w14:paraId="628E5251" w14:textId="31530A3B" w:rsidR="009016C5" w:rsidRPr="009016C5" w:rsidRDefault="009016C5" w:rsidP="004F18E2">
      <w:pPr>
        <w:pStyle w:val="Standaardmetinspring"/>
        <w:jc w:val="left"/>
      </w:pPr>
      <w:r w:rsidRPr="009016C5">
        <w:t>Bij deze beoordeling worden onder andere de volgende factoren meegewogen:</w:t>
      </w:r>
    </w:p>
    <w:p w14:paraId="08F8E936" w14:textId="77777777" w:rsidR="009016C5" w:rsidRPr="009016C5" w:rsidRDefault="009016C5" w:rsidP="004F18E2">
      <w:pPr>
        <w:pStyle w:val="Standaardmetinspring"/>
        <w:numPr>
          <w:ilvl w:val="0"/>
          <w:numId w:val="22"/>
        </w:numPr>
        <w:jc w:val="left"/>
      </w:pPr>
      <w:r w:rsidRPr="009016C5">
        <w:t>De aard en ernst van de storing;</w:t>
      </w:r>
    </w:p>
    <w:p w14:paraId="501772CA" w14:textId="77777777" w:rsidR="009016C5" w:rsidRPr="009016C5" w:rsidRDefault="009016C5" w:rsidP="004F18E2">
      <w:pPr>
        <w:pStyle w:val="Standaardmetinspring"/>
        <w:numPr>
          <w:ilvl w:val="0"/>
          <w:numId w:val="22"/>
        </w:numPr>
        <w:jc w:val="left"/>
      </w:pPr>
      <w:r w:rsidRPr="009016C5">
        <w:t>De mate waarin het bedrijfsproces wordt verstoord;</w:t>
      </w:r>
    </w:p>
    <w:p w14:paraId="2E9B95BC" w14:textId="77777777" w:rsidR="009016C5" w:rsidRPr="009016C5" w:rsidRDefault="009016C5" w:rsidP="004F18E2">
      <w:pPr>
        <w:pStyle w:val="Standaardmetinspring"/>
        <w:numPr>
          <w:ilvl w:val="0"/>
          <w:numId w:val="22"/>
        </w:numPr>
        <w:jc w:val="left"/>
      </w:pPr>
      <w:r w:rsidRPr="009016C5">
        <w:t>De potentiële directe en indirecte schade;</w:t>
      </w:r>
    </w:p>
    <w:p w14:paraId="21CC2BC9" w14:textId="77777777" w:rsidR="009016C5" w:rsidRPr="009016C5" w:rsidRDefault="009016C5" w:rsidP="004F18E2">
      <w:pPr>
        <w:pStyle w:val="Standaardmetinspring"/>
        <w:numPr>
          <w:ilvl w:val="0"/>
          <w:numId w:val="22"/>
        </w:numPr>
        <w:jc w:val="left"/>
      </w:pPr>
      <w:r w:rsidRPr="009016C5">
        <w:t>De benodigde toegankelijkheid van ruimten voor het uitvoeren van herstelwerkzaamheden.</w:t>
      </w:r>
    </w:p>
    <w:p w14:paraId="2A04A37D" w14:textId="77777777" w:rsidR="009016C5" w:rsidRDefault="009016C5" w:rsidP="004F18E2">
      <w:pPr>
        <w:pStyle w:val="Standaardmetinspring"/>
        <w:jc w:val="left"/>
      </w:pPr>
    </w:p>
    <w:p w14:paraId="30B8735F" w14:textId="7EB9692B" w:rsidR="009016C5" w:rsidRPr="009016C5" w:rsidRDefault="009016C5" w:rsidP="004F18E2">
      <w:pPr>
        <w:pStyle w:val="Standaardmetinspring"/>
        <w:jc w:val="left"/>
      </w:pPr>
      <w:r w:rsidRPr="009016C5">
        <w:t>Na uitvoering van de correctieve werkzaamheden dient de Opdrachtnemer de oorspronkelijke oorzaak van de storing te achterhalen. Deze analyse wordt gedeeld met de Opdrachtgever. Op basis van deze analyse worden eventuele preventieve maatregelen vastgesteld om herhaling van de storing te voorkomen.</w:t>
      </w:r>
    </w:p>
    <w:p w14:paraId="62779131" w14:textId="6DC7C0CF" w:rsidR="00C91452" w:rsidRPr="00C91452" w:rsidRDefault="003C7AF7" w:rsidP="00AB07C7">
      <w:pPr>
        <w:pStyle w:val="Kop3"/>
        <w:tabs>
          <w:tab w:val="clear" w:pos="964"/>
        </w:tabs>
        <w:ind w:left="567" w:hanging="567"/>
        <w:jc w:val="both"/>
      </w:pPr>
      <w:r w:rsidRPr="00C91452">
        <w:t>Reactietijd</w:t>
      </w:r>
      <w:r w:rsidR="00C91452" w:rsidRPr="00C91452">
        <w:t>en</w:t>
      </w:r>
    </w:p>
    <w:p w14:paraId="08CFC6B0" w14:textId="2D4518D6" w:rsidR="00C91452" w:rsidRDefault="00867933" w:rsidP="004F18E2">
      <w:pPr>
        <w:pStyle w:val="Standaardmetinspring"/>
        <w:jc w:val="left"/>
      </w:pPr>
      <w:r>
        <w:t>De hieronder beschreven reactie</w:t>
      </w:r>
      <w:r w:rsidR="00C11400">
        <w:t>- en herstel</w:t>
      </w:r>
      <w:r>
        <w:t>tijden zijn van toepassing op de installaties zoals opgenomen in de assetlijst.</w:t>
      </w:r>
      <w:r w:rsidR="00535D18">
        <w:t xml:space="preserve"> </w:t>
      </w:r>
      <w:r>
        <w:t>Voor storingsafhandeling gelden de volgende genormeerde tijden, uitgedrukt in klokuren (24/7):</w:t>
      </w:r>
      <w:r w:rsidR="00C91452">
        <w:t xml:space="preserve"> </w:t>
      </w:r>
    </w:p>
    <w:p w14:paraId="2606035D" w14:textId="77777777" w:rsidR="00C91452" w:rsidRDefault="00C91452" w:rsidP="00C91452">
      <w:pPr>
        <w:pStyle w:val="Standaardmetinspring"/>
      </w:pPr>
    </w:p>
    <w:tbl>
      <w:tblPr>
        <w:tblStyle w:val="Tabelraster"/>
        <w:tblW w:w="8500" w:type="dxa"/>
        <w:tblInd w:w="567" w:type="dxa"/>
        <w:tblLook w:val="04A0" w:firstRow="1" w:lastRow="0" w:firstColumn="1" w:lastColumn="0" w:noHBand="0" w:noVBand="1"/>
      </w:tblPr>
      <w:tblGrid>
        <w:gridCol w:w="1121"/>
        <w:gridCol w:w="1059"/>
        <w:gridCol w:w="1368"/>
        <w:gridCol w:w="4952"/>
      </w:tblGrid>
      <w:tr w:rsidR="00F77BB8" w14:paraId="1462FBFC" w14:textId="77777777" w:rsidTr="00CC0FD2">
        <w:trPr>
          <w:trHeight w:val="257"/>
        </w:trPr>
        <w:tc>
          <w:tcPr>
            <w:tcW w:w="1121" w:type="dxa"/>
            <w:shd w:val="clear" w:color="auto" w:fill="92D050"/>
          </w:tcPr>
          <w:p w14:paraId="4FBBCDD1" w14:textId="196F61D8" w:rsidR="006725C0" w:rsidRPr="0017071F" w:rsidRDefault="006725C0" w:rsidP="00F77BB8">
            <w:pPr>
              <w:pStyle w:val="Standaardmetinspring"/>
              <w:ind w:left="0"/>
              <w:jc w:val="left"/>
              <w:rPr>
                <w:color w:val="FFFFFF" w:themeColor="background1"/>
              </w:rPr>
            </w:pPr>
            <w:r w:rsidRPr="0017071F">
              <w:rPr>
                <w:color w:val="FFFFFF" w:themeColor="background1"/>
              </w:rPr>
              <w:t>Priorit</w:t>
            </w:r>
            <w:r w:rsidR="00B72C04">
              <w:rPr>
                <w:color w:val="FFFFFF" w:themeColor="background1"/>
              </w:rPr>
              <w:t>ei</w:t>
            </w:r>
            <w:r w:rsidRPr="0017071F">
              <w:rPr>
                <w:color w:val="FFFFFF" w:themeColor="background1"/>
              </w:rPr>
              <w:t>t</w:t>
            </w:r>
          </w:p>
        </w:tc>
        <w:tc>
          <w:tcPr>
            <w:tcW w:w="1059" w:type="dxa"/>
            <w:shd w:val="clear" w:color="auto" w:fill="92D050"/>
          </w:tcPr>
          <w:p w14:paraId="1D1A7180" w14:textId="6EBE0CCF" w:rsidR="006725C0" w:rsidRPr="0017071F" w:rsidRDefault="00B72C04" w:rsidP="00F77BB8">
            <w:pPr>
              <w:pStyle w:val="Standaardmetinspring"/>
              <w:ind w:left="0"/>
              <w:jc w:val="left"/>
              <w:rPr>
                <w:color w:val="FFFFFF" w:themeColor="background1"/>
              </w:rPr>
            </w:pPr>
            <w:r>
              <w:rPr>
                <w:color w:val="FFFFFF" w:themeColor="background1"/>
              </w:rPr>
              <w:t>R</w:t>
            </w:r>
            <w:r w:rsidRPr="0017071F">
              <w:rPr>
                <w:color w:val="FFFFFF" w:themeColor="background1"/>
              </w:rPr>
              <w:t>eactietijd</w:t>
            </w:r>
          </w:p>
        </w:tc>
        <w:tc>
          <w:tcPr>
            <w:tcW w:w="1368" w:type="dxa"/>
            <w:shd w:val="clear" w:color="auto" w:fill="92D050"/>
          </w:tcPr>
          <w:p w14:paraId="72D3AC41" w14:textId="2B840251" w:rsidR="006725C0" w:rsidRPr="0017071F" w:rsidRDefault="00BF1437" w:rsidP="00F77BB8">
            <w:pPr>
              <w:pStyle w:val="Standaardmetinspring"/>
              <w:ind w:left="0"/>
              <w:jc w:val="left"/>
              <w:rPr>
                <w:color w:val="FFFFFF" w:themeColor="background1"/>
              </w:rPr>
            </w:pPr>
            <w:r>
              <w:rPr>
                <w:color w:val="FFFFFF" w:themeColor="background1"/>
              </w:rPr>
              <w:t>Hersteltijd</w:t>
            </w:r>
          </w:p>
        </w:tc>
        <w:tc>
          <w:tcPr>
            <w:tcW w:w="4952" w:type="dxa"/>
            <w:shd w:val="clear" w:color="auto" w:fill="92D050"/>
          </w:tcPr>
          <w:p w14:paraId="3D8437F1" w14:textId="78B966BD" w:rsidR="006725C0" w:rsidRPr="0017071F" w:rsidRDefault="00BF1437" w:rsidP="00CC0FD2">
            <w:pPr>
              <w:pStyle w:val="Standaardmetinspring"/>
              <w:ind w:left="0"/>
              <w:jc w:val="left"/>
              <w:rPr>
                <w:color w:val="FFFFFF" w:themeColor="background1"/>
              </w:rPr>
            </w:pPr>
            <w:r>
              <w:rPr>
                <w:color w:val="FFFFFF" w:themeColor="background1"/>
              </w:rPr>
              <w:t>Omschrijving</w:t>
            </w:r>
          </w:p>
        </w:tc>
      </w:tr>
      <w:tr w:rsidR="00F77BB8" w14:paraId="438E1D92" w14:textId="77777777" w:rsidTr="00CC0FD2">
        <w:trPr>
          <w:trHeight w:val="390"/>
        </w:trPr>
        <w:tc>
          <w:tcPr>
            <w:tcW w:w="1121" w:type="dxa"/>
          </w:tcPr>
          <w:p w14:paraId="3469A773" w14:textId="662A8839" w:rsidR="006725C0" w:rsidRDefault="00CB3B0D" w:rsidP="00F77BB8">
            <w:pPr>
              <w:pStyle w:val="Standaardmetinspring"/>
              <w:ind w:left="0"/>
              <w:jc w:val="left"/>
            </w:pPr>
            <w:r>
              <w:t>Hoog</w:t>
            </w:r>
          </w:p>
        </w:tc>
        <w:tc>
          <w:tcPr>
            <w:tcW w:w="1059" w:type="dxa"/>
          </w:tcPr>
          <w:p w14:paraId="7C18E173" w14:textId="61B57109" w:rsidR="006725C0" w:rsidRPr="00693EDA" w:rsidRDefault="00B72C04" w:rsidP="00F77BB8">
            <w:pPr>
              <w:pStyle w:val="Standaardmetinspring"/>
              <w:ind w:left="0"/>
              <w:jc w:val="left"/>
            </w:pPr>
            <w:r>
              <w:t xml:space="preserve">1 uur </w:t>
            </w:r>
          </w:p>
        </w:tc>
        <w:tc>
          <w:tcPr>
            <w:tcW w:w="1368" w:type="dxa"/>
          </w:tcPr>
          <w:p w14:paraId="5449A365" w14:textId="2704815F" w:rsidR="006725C0" w:rsidRDefault="00BF1437" w:rsidP="00F77BB8">
            <w:pPr>
              <w:pStyle w:val="Standaardmetinspring"/>
              <w:ind w:left="0"/>
              <w:jc w:val="left"/>
            </w:pPr>
            <w:r>
              <w:t>4 uur</w:t>
            </w:r>
          </w:p>
        </w:tc>
        <w:tc>
          <w:tcPr>
            <w:tcW w:w="4952" w:type="dxa"/>
          </w:tcPr>
          <w:p w14:paraId="280E3182" w14:textId="36CC5C74" w:rsidR="006725C0" w:rsidRDefault="00441EC1" w:rsidP="00441EC1">
            <w:pPr>
              <w:pStyle w:val="Standaardmetinspring"/>
              <w:ind w:left="0"/>
              <w:jc w:val="left"/>
            </w:pPr>
            <w:r w:rsidRPr="00441EC1">
              <w:t>Ernstige storing met directe impact op veiligheid, bedrijfscontinuïteit of wettelijke verplichtingen.</w:t>
            </w:r>
          </w:p>
        </w:tc>
      </w:tr>
      <w:tr w:rsidR="00F77BB8" w14:paraId="4C007B70" w14:textId="77777777" w:rsidTr="00CC0FD2">
        <w:trPr>
          <w:trHeight w:val="423"/>
        </w:trPr>
        <w:tc>
          <w:tcPr>
            <w:tcW w:w="1121" w:type="dxa"/>
          </w:tcPr>
          <w:p w14:paraId="3E113F9C" w14:textId="7EBF3865" w:rsidR="006725C0" w:rsidRDefault="00CB3B0D" w:rsidP="00F77BB8">
            <w:pPr>
              <w:pStyle w:val="Standaardmetinspring"/>
              <w:ind w:left="0"/>
              <w:jc w:val="left"/>
            </w:pPr>
            <w:r>
              <w:t>Midden</w:t>
            </w:r>
          </w:p>
        </w:tc>
        <w:tc>
          <w:tcPr>
            <w:tcW w:w="1059" w:type="dxa"/>
          </w:tcPr>
          <w:p w14:paraId="5667C4AF" w14:textId="48D0B273" w:rsidR="006725C0" w:rsidRPr="00CB7CA2" w:rsidRDefault="00B72C04" w:rsidP="00F77BB8">
            <w:pPr>
              <w:pStyle w:val="Standaardmetinspring"/>
              <w:ind w:left="0"/>
              <w:jc w:val="left"/>
            </w:pPr>
            <w:r>
              <w:t>4 uur</w:t>
            </w:r>
          </w:p>
        </w:tc>
        <w:tc>
          <w:tcPr>
            <w:tcW w:w="1368" w:type="dxa"/>
          </w:tcPr>
          <w:p w14:paraId="36C207C8" w14:textId="77C90772" w:rsidR="006725C0" w:rsidRDefault="00F77BB8" w:rsidP="00F77BB8">
            <w:pPr>
              <w:pStyle w:val="Standaardmetinspring"/>
              <w:ind w:left="0"/>
              <w:jc w:val="left"/>
            </w:pPr>
            <w:r>
              <w:t>24 uur</w:t>
            </w:r>
          </w:p>
        </w:tc>
        <w:tc>
          <w:tcPr>
            <w:tcW w:w="4952" w:type="dxa"/>
          </w:tcPr>
          <w:p w14:paraId="4CB161C4" w14:textId="5FF85313" w:rsidR="006725C0" w:rsidRDefault="00441EC1" w:rsidP="00441EC1">
            <w:pPr>
              <w:pStyle w:val="Standaardmetinspring"/>
              <w:ind w:left="0"/>
              <w:jc w:val="left"/>
            </w:pPr>
            <w:r w:rsidRPr="00441EC1">
              <w:t>Storingen die het gebruik of functioneren beperken, maar niet kritisch zijn.</w:t>
            </w:r>
          </w:p>
        </w:tc>
      </w:tr>
      <w:tr w:rsidR="00CB3B0D" w14:paraId="15F21B6B" w14:textId="77777777" w:rsidTr="00CC0FD2">
        <w:trPr>
          <w:trHeight w:val="462"/>
        </w:trPr>
        <w:tc>
          <w:tcPr>
            <w:tcW w:w="1121" w:type="dxa"/>
          </w:tcPr>
          <w:p w14:paraId="235B28AD" w14:textId="2CCB3849" w:rsidR="00CB3B0D" w:rsidRDefault="00CB3B0D" w:rsidP="00F77BB8">
            <w:pPr>
              <w:pStyle w:val="Standaardmetinspring"/>
              <w:ind w:left="0"/>
              <w:jc w:val="left"/>
            </w:pPr>
            <w:r>
              <w:t>Laag</w:t>
            </w:r>
          </w:p>
        </w:tc>
        <w:tc>
          <w:tcPr>
            <w:tcW w:w="1059" w:type="dxa"/>
          </w:tcPr>
          <w:p w14:paraId="7B343F66" w14:textId="38AFC628" w:rsidR="00CB3B0D" w:rsidRPr="00CB7CA2" w:rsidRDefault="00B72C04" w:rsidP="00F77BB8">
            <w:pPr>
              <w:pStyle w:val="Standaardmetinspring"/>
              <w:ind w:left="0"/>
              <w:jc w:val="left"/>
            </w:pPr>
            <w:r>
              <w:t>24 uur</w:t>
            </w:r>
          </w:p>
        </w:tc>
        <w:tc>
          <w:tcPr>
            <w:tcW w:w="1368" w:type="dxa"/>
          </w:tcPr>
          <w:p w14:paraId="1E7121FF" w14:textId="5F2F6C20" w:rsidR="00CB3B0D" w:rsidRPr="00CB7CA2" w:rsidRDefault="00F77BB8" w:rsidP="00F77BB8">
            <w:pPr>
              <w:pStyle w:val="Standaardmetinspring"/>
              <w:ind w:left="0"/>
              <w:jc w:val="left"/>
            </w:pPr>
            <w:r>
              <w:t>5 werkdagen</w:t>
            </w:r>
          </w:p>
        </w:tc>
        <w:tc>
          <w:tcPr>
            <w:tcW w:w="4952" w:type="dxa"/>
          </w:tcPr>
          <w:p w14:paraId="7531E383" w14:textId="4EF6B202" w:rsidR="00CB3B0D" w:rsidRDefault="00CC0FD2" w:rsidP="00441EC1">
            <w:pPr>
              <w:pStyle w:val="Standaardmetinspring"/>
              <w:ind w:left="0"/>
              <w:jc w:val="left"/>
            </w:pPr>
            <w:r w:rsidRPr="00CC0FD2">
              <w:t>Niet-kritische storingen zonder directe impact op veiligheid of processen.</w:t>
            </w:r>
          </w:p>
        </w:tc>
      </w:tr>
    </w:tbl>
    <w:p w14:paraId="498C4C5B" w14:textId="1264E594" w:rsidR="00C91452" w:rsidRDefault="00C91452" w:rsidP="00BB3F66">
      <w:pPr>
        <w:pStyle w:val="Bijschrift"/>
      </w:pPr>
      <w:r w:rsidRPr="00BB5967">
        <w:t xml:space="preserve">Tabel </w:t>
      </w:r>
      <w:r w:rsidR="00BB3F66">
        <w:t>2</w:t>
      </w:r>
      <w:r w:rsidRPr="00BB5967">
        <w:t xml:space="preserve">: </w:t>
      </w:r>
      <w:r w:rsidR="00231037">
        <w:t>Reactie-/herstel</w:t>
      </w:r>
      <w:r w:rsidR="000E51D0">
        <w:t>tijdentabel</w:t>
      </w:r>
    </w:p>
    <w:p w14:paraId="04B0A722" w14:textId="12E91FF0" w:rsidR="00C11400" w:rsidRDefault="00C11400" w:rsidP="004F18E2">
      <w:pPr>
        <w:pStyle w:val="Standaardmetinspring"/>
        <w:jc w:val="left"/>
      </w:pPr>
      <w:r>
        <w:t xml:space="preserve">De Opdrachtnemer is verantwoordelijk voor het monitoren, registreren en afhandelen van alle storingen, inclusief het waarborgen van de overeengekomen reactie- en hersteltijden. Elke storing wordt geregistreerd en gerapporteerd in de portal van de Opdrachtnemer, </w:t>
      </w:r>
      <w:proofErr w:type="gramStart"/>
      <w:r>
        <w:t>conform</w:t>
      </w:r>
      <w:proofErr w:type="gramEnd"/>
      <w:r>
        <w:t xml:space="preserve"> de eisen van de Opdrachtgever.</w:t>
      </w:r>
    </w:p>
    <w:p w14:paraId="0808878A" w14:textId="77777777" w:rsidR="00C11400" w:rsidRDefault="00C11400" w:rsidP="004F18E2">
      <w:pPr>
        <w:pStyle w:val="Standaardmetinspring"/>
        <w:jc w:val="left"/>
      </w:pPr>
    </w:p>
    <w:p w14:paraId="71F56D39" w14:textId="69062A6B" w:rsidR="0033126F" w:rsidRDefault="0033126F" w:rsidP="004F18E2">
      <w:pPr>
        <w:pStyle w:val="Standaardmetinspring"/>
        <w:jc w:val="left"/>
        <w:rPr>
          <w:u w:val="single"/>
        </w:rPr>
      </w:pPr>
      <w:r>
        <w:rPr>
          <w:u w:val="single"/>
        </w:rPr>
        <w:t>Prioritering</w:t>
      </w:r>
    </w:p>
    <w:p w14:paraId="18F6B5AD" w14:textId="665CCE24" w:rsidR="0033126F" w:rsidRPr="00EE27A5" w:rsidRDefault="00EE27A5" w:rsidP="004F18E2">
      <w:pPr>
        <w:pStyle w:val="Standaardmetinspring"/>
        <w:jc w:val="left"/>
      </w:pPr>
      <w:r w:rsidRPr="00EE27A5">
        <w:t>De assetlijst vormt een eerste aanzet voor de prioritering van storingen. De definitieve prioritering wordt altijd vastgesteld door de beheerder van de locatie, op basis van actuele omstandigheden en bedrijfsbelangen. Indien beheer op afstand plaatsvindt, wordt dit expliciet omschreven in de afspraken en dient de Opdrachtnemer hierop ingericht te zijn.</w:t>
      </w:r>
    </w:p>
    <w:p w14:paraId="5815FE1A" w14:textId="77777777" w:rsidR="00EE27A5" w:rsidRDefault="00EE27A5" w:rsidP="004F18E2">
      <w:pPr>
        <w:pStyle w:val="Standaardmetinspring"/>
        <w:jc w:val="left"/>
        <w:rPr>
          <w:u w:val="single"/>
        </w:rPr>
      </w:pPr>
    </w:p>
    <w:p w14:paraId="4A4477D9" w14:textId="798B5980" w:rsidR="00C11400" w:rsidRPr="00086676" w:rsidRDefault="00C11400" w:rsidP="004F18E2">
      <w:pPr>
        <w:pStyle w:val="Standaardmetinspring"/>
        <w:jc w:val="left"/>
        <w:rPr>
          <w:u w:val="single"/>
        </w:rPr>
      </w:pPr>
      <w:r w:rsidRPr="00086676">
        <w:rPr>
          <w:u w:val="single"/>
        </w:rPr>
        <w:t>Definitie reactietijd</w:t>
      </w:r>
    </w:p>
    <w:p w14:paraId="3A3FC41C" w14:textId="77777777" w:rsidR="00AF1AF3" w:rsidRDefault="00AF1AF3" w:rsidP="004F18E2">
      <w:pPr>
        <w:pStyle w:val="Standaardmetinspring"/>
        <w:jc w:val="left"/>
      </w:pPr>
      <w:r>
        <w:t>Onder reactietijd wordt verstaan:</w:t>
      </w:r>
    </w:p>
    <w:p w14:paraId="3B533CA4" w14:textId="77777777" w:rsidR="00AF1AF3" w:rsidRDefault="00AF1AF3" w:rsidP="004F18E2">
      <w:pPr>
        <w:pStyle w:val="Standaardmetinspring"/>
        <w:jc w:val="left"/>
      </w:pPr>
    </w:p>
    <w:p w14:paraId="034A2A96" w14:textId="77777777" w:rsidR="00AF1AF3" w:rsidRDefault="00AF1AF3" w:rsidP="004F18E2">
      <w:pPr>
        <w:pStyle w:val="Standaardmetinspring"/>
        <w:numPr>
          <w:ilvl w:val="0"/>
          <w:numId w:val="22"/>
        </w:numPr>
        <w:jc w:val="left"/>
      </w:pPr>
      <w:r>
        <w:t>Het vaststellen van de diagnose van de storing;</w:t>
      </w:r>
    </w:p>
    <w:p w14:paraId="4F506926" w14:textId="77777777" w:rsidR="00AF1AF3" w:rsidRDefault="00AF1AF3" w:rsidP="004F18E2">
      <w:pPr>
        <w:pStyle w:val="Standaardmetinspring"/>
        <w:numPr>
          <w:ilvl w:val="0"/>
          <w:numId w:val="22"/>
        </w:numPr>
        <w:jc w:val="left"/>
      </w:pPr>
      <w:r>
        <w:t>Het veiligstellen van de situatie;</w:t>
      </w:r>
    </w:p>
    <w:p w14:paraId="5ADEBA89" w14:textId="77777777" w:rsidR="00AF1AF3" w:rsidRDefault="00AF1AF3" w:rsidP="004F18E2">
      <w:pPr>
        <w:pStyle w:val="Standaardmetinspring"/>
        <w:numPr>
          <w:ilvl w:val="0"/>
          <w:numId w:val="22"/>
        </w:numPr>
        <w:jc w:val="left"/>
      </w:pPr>
      <w:r>
        <w:t>Het starten met het herstel van de storing.</w:t>
      </w:r>
    </w:p>
    <w:p w14:paraId="2DA7018C" w14:textId="77777777" w:rsidR="00AF1AF3" w:rsidRDefault="00AF1AF3" w:rsidP="004F18E2">
      <w:pPr>
        <w:pStyle w:val="Standaardmetinspring"/>
        <w:jc w:val="left"/>
      </w:pPr>
    </w:p>
    <w:p w14:paraId="7AF32149" w14:textId="77777777" w:rsidR="00AF1AF3" w:rsidRDefault="00AF1AF3" w:rsidP="004F18E2">
      <w:pPr>
        <w:pStyle w:val="Standaardmetinspring"/>
        <w:jc w:val="left"/>
      </w:pPr>
      <w:r>
        <w:t xml:space="preserve">Om aan de gestelde reactietijden te kunnen voldoen, is de Opdrachtnemer afhankelijk van volledige medewerking van de Opdrachtgever/beheerder. Hierbij valt te denken aan vrije toegang tot installaties en </w:t>
      </w:r>
      <w:r>
        <w:lastRenderedPageBreak/>
        <w:t>ruimten en het tijdig verlenen van toestemming in geval van calamiteiten of situaties buiten de invloedsfeer van de Opdrachtnemer.</w:t>
      </w:r>
    </w:p>
    <w:p w14:paraId="5C50EE05" w14:textId="77777777" w:rsidR="00AF1AF3" w:rsidRDefault="00AF1AF3" w:rsidP="004F18E2">
      <w:pPr>
        <w:pStyle w:val="Standaardmetinspring"/>
        <w:jc w:val="left"/>
      </w:pPr>
      <w:r>
        <w:t>Beheer op afstand mag worden toegepast, mits:</w:t>
      </w:r>
    </w:p>
    <w:p w14:paraId="44044F90" w14:textId="77777777" w:rsidR="00AF1AF3" w:rsidRDefault="00AF1AF3" w:rsidP="004F18E2">
      <w:pPr>
        <w:pStyle w:val="Standaardmetinspring"/>
        <w:numPr>
          <w:ilvl w:val="0"/>
          <w:numId w:val="22"/>
        </w:numPr>
        <w:jc w:val="left"/>
      </w:pPr>
      <w:proofErr w:type="gramStart"/>
      <w:r>
        <w:t>dit</w:t>
      </w:r>
      <w:proofErr w:type="gramEnd"/>
      <w:r>
        <w:t xml:space="preserve"> technisch mogelijk is;</w:t>
      </w:r>
    </w:p>
    <w:p w14:paraId="746D12EA" w14:textId="77777777" w:rsidR="00AF1AF3" w:rsidRDefault="00AF1AF3" w:rsidP="004F18E2">
      <w:pPr>
        <w:pStyle w:val="Standaardmetinspring"/>
        <w:numPr>
          <w:ilvl w:val="0"/>
          <w:numId w:val="22"/>
        </w:numPr>
        <w:jc w:val="left"/>
      </w:pPr>
      <w:proofErr w:type="gramStart"/>
      <w:r>
        <w:t>prioriteiten</w:t>
      </w:r>
      <w:proofErr w:type="gramEnd"/>
      <w:r>
        <w:t xml:space="preserve"> en veiligheidsvoorschriften niet worden overschreden;</w:t>
      </w:r>
    </w:p>
    <w:p w14:paraId="177B7F6A" w14:textId="77777777" w:rsidR="00AF1AF3" w:rsidRDefault="00AF1AF3" w:rsidP="004F18E2">
      <w:pPr>
        <w:pStyle w:val="Standaardmetinspring"/>
        <w:numPr>
          <w:ilvl w:val="0"/>
          <w:numId w:val="22"/>
        </w:numPr>
        <w:jc w:val="left"/>
      </w:pPr>
      <w:proofErr w:type="gramStart"/>
      <w:r>
        <w:t>de</w:t>
      </w:r>
      <w:proofErr w:type="gramEnd"/>
      <w:r>
        <w:t xml:space="preserve"> continuïteit van processen en installaties gewaarborgd blijft;</w:t>
      </w:r>
    </w:p>
    <w:p w14:paraId="79995CFB" w14:textId="77D3C844" w:rsidR="00C11400" w:rsidRDefault="00AF1AF3" w:rsidP="004F18E2">
      <w:pPr>
        <w:pStyle w:val="Standaardmetinspring"/>
        <w:numPr>
          <w:ilvl w:val="0"/>
          <w:numId w:val="22"/>
        </w:numPr>
        <w:jc w:val="left"/>
      </w:pPr>
      <w:proofErr w:type="gramStart"/>
      <w:r>
        <w:t>en</w:t>
      </w:r>
      <w:proofErr w:type="gramEnd"/>
      <w:r>
        <w:t xml:space="preserve"> alle handelingen conform geldende normen en afspraken worden uitgevoerd.</w:t>
      </w:r>
    </w:p>
    <w:p w14:paraId="3486F10E" w14:textId="77777777" w:rsidR="00AF1AF3" w:rsidRDefault="00AF1AF3" w:rsidP="004F18E2">
      <w:pPr>
        <w:pStyle w:val="Standaardmetinspring"/>
        <w:ind w:left="927"/>
        <w:jc w:val="left"/>
      </w:pPr>
    </w:p>
    <w:p w14:paraId="0B910951" w14:textId="77777777" w:rsidR="00C11400" w:rsidRPr="00EB72E4" w:rsidRDefault="00C11400" w:rsidP="004F18E2">
      <w:pPr>
        <w:pStyle w:val="Standaardmetinspring"/>
        <w:jc w:val="left"/>
        <w:rPr>
          <w:u w:val="single"/>
        </w:rPr>
      </w:pPr>
      <w:r w:rsidRPr="00EB72E4">
        <w:rPr>
          <w:u w:val="single"/>
        </w:rPr>
        <w:t>Uitvoering herstel en melding</w:t>
      </w:r>
    </w:p>
    <w:p w14:paraId="561F0CEA" w14:textId="04D32212" w:rsidR="00C11400" w:rsidRDefault="00C11400" w:rsidP="004F18E2">
      <w:pPr>
        <w:pStyle w:val="Standaardmetinspring"/>
        <w:jc w:val="left"/>
      </w:pPr>
      <w:r>
        <w:t xml:space="preserve">De Opdrachtnemer voert alle benodigde acties uit om binnen de afgesproken termijnen tot volledig herstel van de storing te komen. Een storing wordt als hersteld beschouwd wanneer de asset opnieuw voldoet aan de overeengekomen eisen. In principe betekent dit dat de asset technisch is hersteld. </w:t>
      </w:r>
      <w:r w:rsidR="00B1239D">
        <w:t>Als</w:t>
      </w:r>
      <w:r>
        <w:t xml:space="preserve"> dit niet direct mogelijk is, kan een functioneel herstel (tijdelijke oplossing) acceptabel zijn, mits dit vooraf is afgestemd met de Opdrachtgever.</w:t>
      </w:r>
    </w:p>
    <w:p w14:paraId="003F5876" w14:textId="77777777" w:rsidR="00C11400" w:rsidRDefault="00C11400" w:rsidP="004F18E2">
      <w:pPr>
        <w:pStyle w:val="Standaardmetinspring"/>
        <w:jc w:val="left"/>
      </w:pPr>
    </w:p>
    <w:p w14:paraId="1931461D" w14:textId="3DC94C3C" w:rsidR="00C11400" w:rsidRDefault="00C11400" w:rsidP="004F18E2">
      <w:pPr>
        <w:pStyle w:val="Standaardmetinspring"/>
        <w:jc w:val="left"/>
      </w:pPr>
      <w:r>
        <w:t>Na afloop van de werkzaamheden meldt de Opdrachtnemer de storing af bij de Opdrachtgever</w:t>
      </w:r>
      <w:r w:rsidR="00AF1AF3">
        <w:t xml:space="preserve"> via </w:t>
      </w:r>
      <w:hyperlink r:id="rId12" w:history="1">
        <w:r w:rsidR="00AF1AF3" w:rsidRPr="000B3D85">
          <w:rPr>
            <w:rStyle w:val="Hyperlink"/>
          </w:rPr>
          <w:t>vastgoed@helmond.nl</w:t>
        </w:r>
      </w:hyperlink>
      <w:r w:rsidR="00AF1AF3">
        <w:t xml:space="preserve"> </w:t>
      </w:r>
      <w:r w:rsidR="00112E75">
        <w:t xml:space="preserve">en </w:t>
      </w:r>
      <w:r>
        <w:t xml:space="preserve">de aangewezen beheerder van de locatie. Deze afmelding geschiedt </w:t>
      </w:r>
      <w:r w:rsidR="00B1239D">
        <w:t>via</w:t>
      </w:r>
      <w:r>
        <w:t xml:space="preserve"> een </w:t>
      </w:r>
      <w:r w:rsidR="00112E75">
        <w:t xml:space="preserve">digitale </w:t>
      </w:r>
      <w:proofErr w:type="spellStart"/>
      <w:r>
        <w:t>werkbon</w:t>
      </w:r>
      <w:proofErr w:type="spellEnd"/>
      <w:r>
        <w:t xml:space="preserve"> voorzien van een handtekening.</w:t>
      </w:r>
    </w:p>
    <w:p w14:paraId="125B9690" w14:textId="77777777" w:rsidR="00C11400" w:rsidRDefault="00C11400" w:rsidP="004F18E2">
      <w:pPr>
        <w:pStyle w:val="Standaardmetinspring"/>
        <w:jc w:val="left"/>
      </w:pPr>
    </w:p>
    <w:p w14:paraId="5EABD3DB" w14:textId="77777777" w:rsidR="00C11400" w:rsidRPr="002A4FED" w:rsidRDefault="00C11400" w:rsidP="004F18E2">
      <w:pPr>
        <w:pStyle w:val="Standaardmetinspring"/>
        <w:jc w:val="left"/>
        <w:rPr>
          <w:u w:val="single"/>
        </w:rPr>
      </w:pPr>
      <w:r w:rsidRPr="002A4FED">
        <w:rPr>
          <w:u w:val="single"/>
        </w:rPr>
        <w:t>Analyse en opvolging</w:t>
      </w:r>
    </w:p>
    <w:p w14:paraId="00EB57C7" w14:textId="49DC0ECE" w:rsidR="00C11400" w:rsidRDefault="00C11400" w:rsidP="004F18E2">
      <w:pPr>
        <w:pStyle w:val="Standaardmetinspring"/>
        <w:jc w:val="left"/>
      </w:pPr>
      <w:r>
        <w:t xml:space="preserve">Van iedere storing dient een oorzaakanalyse te worden opgesteld. Deze analyse wordt schriftelijk gedeeld met de Opdrachtgever </w:t>
      </w:r>
      <w:r w:rsidR="00112E75">
        <w:t xml:space="preserve">via </w:t>
      </w:r>
      <w:hyperlink r:id="rId13" w:history="1">
        <w:r w:rsidR="00112E75" w:rsidRPr="000B3D85">
          <w:rPr>
            <w:rStyle w:val="Hyperlink"/>
          </w:rPr>
          <w:t>vastgoed@helmond.nl</w:t>
        </w:r>
      </w:hyperlink>
      <w:r w:rsidR="00112E75">
        <w:t xml:space="preserve"> </w:t>
      </w:r>
      <w:r>
        <w:t>en vormt de basis voor eventuele preventieve of structurele verbetermaatregelen.</w:t>
      </w:r>
    </w:p>
    <w:p w14:paraId="5F932377" w14:textId="77777777" w:rsidR="00C11400" w:rsidRDefault="00C11400" w:rsidP="004F18E2">
      <w:pPr>
        <w:pStyle w:val="Standaardmetinspring"/>
        <w:jc w:val="left"/>
      </w:pPr>
    </w:p>
    <w:p w14:paraId="2AC47296" w14:textId="77777777" w:rsidR="00C11400" w:rsidRPr="002A4FED" w:rsidRDefault="00C11400" w:rsidP="004F18E2">
      <w:pPr>
        <w:pStyle w:val="Standaardmetinspring"/>
        <w:jc w:val="left"/>
        <w:rPr>
          <w:u w:val="single"/>
        </w:rPr>
      </w:pPr>
      <w:r w:rsidRPr="002A4FED">
        <w:rPr>
          <w:u w:val="single"/>
        </w:rPr>
        <w:t>Planbare vervolgwerkzaamheden</w:t>
      </w:r>
    </w:p>
    <w:p w14:paraId="4D6CA814" w14:textId="0135E7C6" w:rsidR="00C11400" w:rsidRDefault="00B1239D" w:rsidP="004F18E2">
      <w:pPr>
        <w:pStyle w:val="Standaardmetinspring"/>
        <w:jc w:val="left"/>
      </w:pPr>
      <w:r>
        <w:t>Als</w:t>
      </w:r>
      <w:r w:rsidR="00C11400">
        <w:t xml:space="preserve"> uit de storing een noodzaak tot planbare </w:t>
      </w:r>
      <w:r w:rsidR="0051502E">
        <w:t>vervangings</w:t>
      </w:r>
      <w:r w:rsidR="00C11400">
        <w:t>werkzaamheden voortkomt, dient de Opdrachtnemer dit separaat te rapporteren. Deze rapportage bevat ten minste:</w:t>
      </w:r>
    </w:p>
    <w:p w14:paraId="2374E516" w14:textId="7C29AAC4" w:rsidR="00C11400" w:rsidRDefault="00C11400" w:rsidP="004F18E2">
      <w:pPr>
        <w:pStyle w:val="Standaardmetinspring"/>
        <w:numPr>
          <w:ilvl w:val="0"/>
          <w:numId w:val="22"/>
        </w:numPr>
        <w:jc w:val="left"/>
      </w:pPr>
      <w:r>
        <w:t>De locatie;</w:t>
      </w:r>
    </w:p>
    <w:p w14:paraId="53360880" w14:textId="77777777" w:rsidR="00C11400" w:rsidRDefault="00C11400" w:rsidP="004F18E2">
      <w:pPr>
        <w:pStyle w:val="Standaardmetinspring"/>
        <w:numPr>
          <w:ilvl w:val="0"/>
          <w:numId w:val="22"/>
        </w:numPr>
        <w:jc w:val="left"/>
      </w:pPr>
      <w:r>
        <w:t>Een Plan van Aanpak;</w:t>
      </w:r>
    </w:p>
    <w:p w14:paraId="692CC0AC" w14:textId="77777777" w:rsidR="00C11400" w:rsidRDefault="00C11400" w:rsidP="004F18E2">
      <w:pPr>
        <w:pStyle w:val="Standaardmetinspring"/>
        <w:numPr>
          <w:ilvl w:val="0"/>
          <w:numId w:val="22"/>
        </w:numPr>
        <w:jc w:val="left"/>
      </w:pPr>
      <w:r>
        <w:t>Een Taak Risico Analyse (TRA);</w:t>
      </w:r>
    </w:p>
    <w:p w14:paraId="12CC95EE" w14:textId="77777777" w:rsidR="00C11400" w:rsidRDefault="00C11400" w:rsidP="004F18E2">
      <w:pPr>
        <w:pStyle w:val="Standaardmetinspring"/>
        <w:numPr>
          <w:ilvl w:val="0"/>
          <w:numId w:val="22"/>
        </w:numPr>
        <w:jc w:val="left"/>
      </w:pPr>
      <w:r>
        <w:t>De planning van de herstelwerkzaamheden;</w:t>
      </w:r>
    </w:p>
    <w:p w14:paraId="21D3879F" w14:textId="3A157106" w:rsidR="00C11400" w:rsidRDefault="00C11400" w:rsidP="004F18E2">
      <w:pPr>
        <w:pStyle w:val="Standaardmetinspring"/>
        <w:numPr>
          <w:ilvl w:val="0"/>
          <w:numId w:val="22"/>
        </w:numPr>
        <w:jc w:val="left"/>
      </w:pPr>
      <w:r>
        <w:t xml:space="preserve">Een open begroting van </w:t>
      </w:r>
      <w:r w:rsidR="00FA2243">
        <w:t xml:space="preserve">de </w:t>
      </w:r>
      <w:r>
        <w:t>kosten;</w:t>
      </w:r>
    </w:p>
    <w:p w14:paraId="55FCC1A4" w14:textId="77777777" w:rsidR="00C11400" w:rsidRDefault="00C11400" w:rsidP="004F18E2">
      <w:pPr>
        <w:pStyle w:val="Standaardmetinspring"/>
        <w:numPr>
          <w:ilvl w:val="0"/>
          <w:numId w:val="22"/>
        </w:numPr>
        <w:jc w:val="left"/>
      </w:pPr>
      <w:r>
        <w:t>De benodigde materialen, materieel en externe partijen;</w:t>
      </w:r>
    </w:p>
    <w:p w14:paraId="25A85BF4" w14:textId="77777777" w:rsidR="00C11400" w:rsidRDefault="00C11400" w:rsidP="004F18E2">
      <w:pPr>
        <w:pStyle w:val="Standaardmetinspring"/>
        <w:numPr>
          <w:ilvl w:val="0"/>
          <w:numId w:val="22"/>
        </w:numPr>
        <w:jc w:val="left"/>
      </w:pPr>
      <w:r>
        <w:t>De verwachte stilstandtijd van het proces;</w:t>
      </w:r>
    </w:p>
    <w:p w14:paraId="12B47ACA" w14:textId="77777777" w:rsidR="00C11400" w:rsidRDefault="00C11400" w:rsidP="004F18E2">
      <w:pPr>
        <w:pStyle w:val="Standaardmetinspring"/>
        <w:numPr>
          <w:ilvl w:val="0"/>
          <w:numId w:val="22"/>
        </w:numPr>
        <w:jc w:val="left"/>
      </w:pPr>
      <w:r>
        <w:t>De beschikbare capaciteit van het object;</w:t>
      </w:r>
    </w:p>
    <w:p w14:paraId="513F8A7C" w14:textId="77777777" w:rsidR="00C11400" w:rsidRDefault="00C11400" w:rsidP="004F18E2">
      <w:pPr>
        <w:pStyle w:val="Standaardmetinspring"/>
        <w:numPr>
          <w:ilvl w:val="0"/>
          <w:numId w:val="22"/>
        </w:numPr>
        <w:jc w:val="left"/>
      </w:pPr>
      <w:r>
        <w:t>De verwachte conditiescore na herstel.</w:t>
      </w:r>
    </w:p>
    <w:p w14:paraId="4F126256" w14:textId="77777777" w:rsidR="002A4FED" w:rsidRDefault="002A4FED" w:rsidP="004F18E2">
      <w:pPr>
        <w:pStyle w:val="Standaardmetinspring"/>
        <w:jc w:val="left"/>
      </w:pPr>
    </w:p>
    <w:p w14:paraId="4C81C5CE" w14:textId="4D0566AF" w:rsidR="00C11400" w:rsidRDefault="00C11400" w:rsidP="004F18E2">
      <w:pPr>
        <w:pStyle w:val="Standaardmetinspring"/>
        <w:jc w:val="left"/>
      </w:pPr>
      <w:r>
        <w:t>Deze rapportage wordt binnen de termijn</w:t>
      </w:r>
      <w:r w:rsidR="005F709E">
        <w:t>,</w:t>
      </w:r>
      <w:r>
        <w:t xml:space="preserve"> zoals aangegeven in tabel</w:t>
      </w:r>
      <w:r w:rsidR="00FA1929">
        <w:t xml:space="preserve"> 2</w:t>
      </w:r>
      <w:r w:rsidR="005F709E">
        <w:t>,</w:t>
      </w:r>
      <w:r>
        <w:t xml:space="preserve"> aangeleverd aan de Opdrachtgever.</w:t>
      </w:r>
    </w:p>
    <w:p w14:paraId="298E4EC6" w14:textId="77777777" w:rsidR="00C11400" w:rsidRDefault="00C11400" w:rsidP="004F18E2">
      <w:pPr>
        <w:pStyle w:val="Standaardmetinspring"/>
        <w:jc w:val="left"/>
      </w:pPr>
    </w:p>
    <w:p w14:paraId="5370BAB9" w14:textId="77777777" w:rsidR="00C11400" w:rsidRPr="005F709E" w:rsidRDefault="00C11400" w:rsidP="004F18E2">
      <w:pPr>
        <w:pStyle w:val="Standaardmetinspring"/>
        <w:jc w:val="left"/>
        <w:rPr>
          <w:u w:val="single"/>
        </w:rPr>
      </w:pPr>
      <w:r w:rsidRPr="005F709E">
        <w:rPr>
          <w:u w:val="single"/>
        </w:rPr>
        <w:t>Calamiteiten</w:t>
      </w:r>
    </w:p>
    <w:p w14:paraId="26B83F46" w14:textId="5C3BC0A9" w:rsidR="00C11400" w:rsidRDefault="00B1239D" w:rsidP="004F18E2">
      <w:pPr>
        <w:pStyle w:val="Standaardmetinspring"/>
        <w:jc w:val="left"/>
      </w:pPr>
      <w:r>
        <w:t>Als</w:t>
      </w:r>
      <w:r w:rsidR="00C11400">
        <w:t xml:space="preserve"> een storing een calamiteit </w:t>
      </w:r>
      <w:r w:rsidR="00C6038A">
        <w:t xml:space="preserve">(zie </w:t>
      </w:r>
      <w:proofErr w:type="gramStart"/>
      <w:r w:rsidR="00C6038A">
        <w:t>tevens</w:t>
      </w:r>
      <w:proofErr w:type="gramEnd"/>
      <w:r w:rsidR="00C6038A">
        <w:t xml:space="preserve"> paragraaf </w:t>
      </w:r>
      <w:r w:rsidR="00833189">
        <w:t xml:space="preserve">3.1.2) </w:t>
      </w:r>
      <w:r w:rsidR="00C11400">
        <w:t>betreft die onmiddellijk actie vereist, onderneemt de Opdrachtnemer direct passende maatregelen om de situatie veilig te stellen. Vervolgens neemt de Opdrachtnemer onmiddellijk contact op met de Opdrachtgever voor verdere afstemming.</w:t>
      </w:r>
    </w:p>
    <w:p w14:paraId="056021C5" w14:textId="77777777" w:rsidR="00C11400" w:rsidRDefault="00C11400" w:rsidP="004F18E2">
      <w:pPr>
        <w:pStyle w:val="Standaardmetinspring"/>
        <w:jc w:val="left"/>
      </w:pPr>
    </w:p>
    <w:p w14:paraId="142DE168" w14:textId="53FC4507" w:rsidR="000D5A92" w:rsidRDefault="00C11400" w:rsidP="004F18E2">
      <w:pPr>
        <w:pStyle w:val="Standaardmetinspring"/>
        <w:jc w:val="left"/>
      </w:pPr>
      <w:r>
        <w:t>De Opdrachtnemer blijft volledig verantwoordelijk voor een correcte en tijdige uitvoering van de werkzaamheden, inclusief eventuele vervolgacties.</w:t>
      </w:r>
      <w:r w:rsidR="000D5A92" w:rsidRPr="001523C0">
        <w:t xml:space="preserve"> </w:t>
      </w:r>
    </w:p>
    <w:p w14:paraId="0A1579F7" w14:textId="77777777" w:rsidR="00E922DA" w:rsidRDefault="00E922DA" w:rsidP="004F18E2">
      <w:pPr>
        <w:tabs>
          <w:tab w:val="clear" w:pos="567"/>
        </w:tabs>
        <w:jc w:val="left"/>
        <w:rPr>
          <w:rFonts w:asciiTheme="majorHAnsi" w:hAnsiTheme="majorHAnsi" w:cs="Arial"/>
          <w:b/>
          <w:bCs/>
          <w:szCs w:val="26"/>
        </w:rPr>
      </w:pPr>
      <w:bookmarkStart w:id="68" w:name="_Toc531870222"/>
      <w:bookmarkStart w:id="69" w:name="_Toc532298122"/>
      <w:bookmarkStart w:id="70" w:name="_Toc502776113"/>
      <w:bookmarkStart w:id="71" w:name="_Toc69912714"/>
      <w:bookmarkStart w:id="72" w:name="_Toc159852435"/>
      <w:r>
        <w:br w:type="page"/>
      </w:r>
    </w:p>
    <w:p w14:paraId="7791E191" w14:textId="4C483B3D" w:rsidR="000D5A92" w:rsidRDefault="000D5A92" w:rsidP="00AB07C7">
      <w:pPr>
        <w:pStyle w:val="Kop3"/>
        <w:tabs>
          <w:tab w:val="clear" w:pos="964"/>
        </w:tabs>
        <w:ind w:left="567" w:hanging="567"/>
        <w:jc w:val="both"/>
      </w:pPr>
      <w:r>
        <w:lastRenderedPageBreak/>
        <w:t>Registratie en rapportage</w:t>
      </w:r>
      <w:bookmarkEnd w:id="68"/>
      <w:bookmarkEnd w:id="69"/>
      <w:bookmarkEnd w:id="70"/>
      <w:bookmarkEnd w:id="71"/>
      <w:bookmarkEnd w:id="72"/>
    </w:p>
    <w:p w14:paraId="4B683CD2" w14:textId="77777777" w:rsidR="00A07923" w:rsidRDefault="00A07923" w:rsidP="004F18E2">
      <w:pPr>
        <w:pStyle w:val="Standaardmetinspring"/>
        <w:jc w:val="left"/>
      </w:pPr>
      <w:r>
        <w:t>De Opdrachtnemer is verplicht om aantoonbaar en verifieerbaar aan alle gestelde eisen te voldoen. Hiervoor verzorgt zij alle benodigde registraties en rapportages. Alle gegevens dienen beschikbaar te zijn in een Onderhoudsbeheersysteem of portal, waar de Opdrachtgever te allen tijde toegang toe heeft.</w:t>
      </w:r>
    </w:p>
    <w:p w14:paraId="78F22252" w14:textId="77777777" w:rsidR="00A07923" w:rsidRDefault="00A07923" w:rsidP="004F18E2">
      <w:pPr>
        <w:pStyle w:val="Standaardmetinspring"/>
        <w:jc w:val="left"/>
      </w:pPr>
    </w:p>
    <w:p w14:paraId="7C1BA26A" w14:textId="5704BED7" w:rsidR="00A07923" w:rsidRDefault="00A07923" w:rsidP="004F18E2">
      <w:pPr>
        <w:pStyle w:val="Standaardmetinspring"/>
        <w:jc w:val="left"/>
      </w:pPr>
      <w:r>
        <w:t xml:space="preserve">Alle wijzigingen die tijdens de werkzaamheden optreden, moeten door de Opdrachtnemer direct worden verwerkt. Revisietekeningen, evenals bedienings- en onderhoudsvoorschriften, moeten op locatie beschikbaar en actueel zijn. De Opdrachtnemer is verantwoordelijk voor het bijhouden van deze documenten door het aangeven van de aangebrachte wijzigingen. De Opdrachtgever zorgt periodiek voor de digitale actualisatie van deze documenten. </w:t>
      </w:r>
      <w:r w:rsidR="00B1239D">
        <w:t>Als</w:t>
      </w:r>
      <w:r>
        <w:t xml:space="preserve"> wijzigingen worden aangebracht door derden die geen onderdeel zijn van de Opdrachtnemer of diens onderaannemers, ligt de verantwoordelijkheid voor het bijhouden van deze wijzigingen bij de Opdrachtgever.</w:t>
      </w:r>
    </w:p>
    <w:p w14:paraId="0CA50EC4" w14:textId="1B4BB2EE" w:rsidR="00A13ABB" w:rsidRDefault="00A13ABB" w:rsidP="004F18E2">
      <w:pPr>
        <w:tabs>
          <w:tab w:val="clear" w:pos="567"/>
        </w:tabs>
        <w:jc w:val="left"/>
        <w:rPr>
          <w:u w:val="single"/>
        </w:rPr>
      </w:pPr>
    </w:p>
    <w:p w14:paraId="29405AD5" w14:textId="5932CB10" w:rsidR="00C10FEC" w:rsidRPr="009437EE" w:rsidRDefault="009437EE" w:rsidP="004F18E2">
      <w:pPr>
        <w:pStyle w:val="Standaardmetinspring"/>
        <w:jc w:val="left"/>
        <w:rPr>
          <w:u w:val="single"/>
        </w:rPr>
      </w:pPr>
      <w:r w:rsidRPr="009437EE">
        <w:rPr>
          <w:u w:val="single"/>
        </w:rPr>
        <w:t>Werkbonnen</w:t>
      </w:r>
    </w:p>
    <w:p w14:paraId="61ABC87F" w14:textId="24923356" w:rsidR="009437EE" w:rsidRDefault="00A07923" w:rsidP="004F18E2">
      <w:pPr>
        <w:pStyle w:val="Standaardmetinspring"/>
        <w:jc w:val="left"/>
      </w:pPr>
      <w:r>
        <w:t>Alle uitgevoerde werkzaamheden</w:t>
      </w:r>
      <w:r w:rsidR="00276E32">
        <w:t xml:space="preserve">, preventief, correctief en </w:t>
      </w:r>
      <w:r w:rsidR="00FA3F80">
        <w:t>bijkomend werk,</w:t>
      </w:r>
      <w:r>
        <w:t xml:space="preserve"> dienen door de Opdrachtnemer te worden geregistreerd op werkbonnen. Deze werkbonnen worden aangeboden aan de Opdrachtgever en gearchiveerd in het portal. Hieruit moet duidelijk blijken welke werkzaamheden zijn uitgevoerd, wat de bevindingen waren, welke onderdelen zijn vervangen en hoeveel tijd eraan is besteed. De Opdrachtnemer is verantwoordelijk voor zowel het correct uitvoeren van de werkzaamheden als de juiste administratieve afhandeling ervan.</w:t>
      </w:r>
    </w:p>
    <w:p w14:paraId="24514187" w14:textId="77777777" w:rsidR="00A13ABB" w:rsidRDefault="00A13ABB" w:rsidP="004F18E2">
      <w:pPr>
        <w:pStyle w:val="Standaardmetinspring"/>
        <w:jc w:val="left"/>
      </w:pPr>
    </w:p>
    <w:p w14:paraId="70807644" w14:textId="08D07313" w:rsidR="009437EE" w:rsidRPr="009437EE" w:rsidRDefault="009437EE" w:rsidP="004F18E2">
      <w:pPr>
        <w:pStyle w:val="Standaardmetinspring"/>
        <w:jc w:val="left"/>
        <w:rPr>
          <w:u w:val="single"/>
        </w:rPr>
      </w:pPr>
      <w:r w:rsidRPr="009437EE">
        <w:rPr>
          <w:u w:val="single"/>
        </w:rPr>
        <w:t>Logboeken en/of installatiekaarten</w:t>
      </w:r>
    </w:p>
    <w:p w14:paraId="2A82BCFF" w14:textId="61E7FC0F" w:rsidR="000D5A92" w:rsidRDefault="00A07923" w:rsidP="004F18E2">
      <w:pPr>
        <w:pStyle w:val="Standaardmetinspring"/>
        <w:jc w:val="left"/>
      </w:pPr>
      <w:r>
        <w:t xml:space="preserve">Voor werkzaamheden waarvoor een wettelijke registratieplicht geldt, is de Opdrachtnemer </w:t>
      </w:r>
      <w:proofErr w:type="gramStart"/>
      <w:r>
        <w:t>tevens</w:t>
      </w:r>
      <w:proofErr w:type="gramEnd"/>
      <w:r>
        <w:t xml:space="preserve"> verantwoordelijk voor het bijwerken van de relevante logboeken en installatiekaarten. Deze dienen zowel op locatie beschikbaar te zijn als digitaal in het portal. </w:t>
      </w:r>
      <w:r w:rsidR="00B1239D">
        <w:t>Als</w:t>
      </w:r>
      <w:r>
        <w:t xml:space="preserve"> de betreffende asset zich buiten bevindt, moeten de fysieke documenten worden bewaard op een centrale locatie die door de Opdrachtgever is aangewezen. De Opdrachtnemer moet ervoor zorgen dat de </w:t>
      </w:r>
      <w:r w:rsidR="00B95C4F">
        <w:t>‘</w:t>
      </w:r>
      <w:r>
        <w:t>hardcopy</w:t>
      </w:r>
      <w:r w:rsidR="00B95C4F">
        <w:t>’</w:t>
      </w:r>
      <w:r>
        <w:t xml:space="preserve"> </w:t>
      </w:r>
      <w:r w:rsidR="00B95C4F">
        <w:t>é</w:t>
      </w:r>
      <w:r>
        <w:t>n digitale registraties volledig met elkaar overeenkomen. Daarnaast dienen de bezoekgegevens van de Opdrachtnemer steeds correct te worden geregistreerd in de logboeken en/of installatiekaarten van de betrokken assets.</w:t>
      </w:r>
    </w:p>
    <w:p w14:paraId="590E14F2" w14:textId="77777777" w:rsidR="00C87175" w:rsidRDefault="00C87175" w:rsidP="004F18E2">
      <w:pPr>
        <w:pStyle w:val="Standaardmetinspring"/>
        <w:jc w:val="left"/>
      </w:pPr>
    </w:p>
    <w:p w14:paraId="04BEE82B" w14:textId="45023C14" w:rsidR="00C87175" w:rsidRDefault="00DA66AD" w:rsidP="004F18E2">
      <w:pPr>
        <w:pStyle w:val="Standaardmetinspring"/>
        <w:jc w:val="left"/>
      </w:pPr>
      <w:r>
        <w:t xml:space="preserve">Het logboek mag digitaal worden bijgehouden, mits het toegankelijk en aanvullend is voor het bevoegd gezag, de opdrachtgever en de beheerder van het object. Een voorbeeld hiervan is het platform </w:t>
      </w:r>
      <w:proofErr w:type="spellStart"/>
      <w:r w:rsidRPr="00050CB8">
        <w:rPr>
          <w:i/>
          <w:iCs/>
        </w:rPr>
        <w:t>LogboekenOnline</w:t>
      </w:r>
      <w:proofErr w:type="spellEnd"/>
      <w:r>
        <w:t>.</w:t>
      </w:r>
      <w:r w:rsidR="00050CB8">
        <w:t xml:space="preserve"> </w:t>
      </w:r>
      <w:r>
        <w:t xml:space="preserve">Het bijhouden en beheren van het logboek is de verantwoordelijkheid van de opdrachtnemer. </w:t>
      </w:r>
      <w:r w:rsidR="00B1239D">
        <w:t>Als</w:t>
      </w:r>
      <w:r>
        <w:t xml:space="preserve"> een digitaal logboek wordt toegepast, vervalt de verplichting tot het bijhouden van een </w:t>
      </w:r>
      <w:proofErr w:type="spellStart"/>
      <w:r>
        <w:t>hardcopy</w:t>
      </w:r>
      <w:proofErr w:type="spellEnd"/>
      <w:r>
        <w:t xml:space="preserve"> op locatie.</w:t>
      </w:r>
    </w:p>
    <w:p w14:paraId="717C547C" w14:textId="77777777" w:rsidR="000D5A92" w:rsidRDefault="000D5A92" w:rsidP="00AB07C7">
      <w:pPr>
        <w:pStyle w:val="Kop2"/>
        <w:tabs>
          <w:tab w:val="clear" w:pos="964"/>
        </w:tabs>
        <w:ind w:left="567" w:hanging="567"/>
        <w:jc w:val="both"/>
      </w:pPr>
      <w:bookmarkStart w:id="73" w:name="_Toc531870224"/>
      <w:bookmarkStart w:id="74" w:name="_Toc532298124"/>
      <w:bookmarkStart w:id="75" w:name="_Toc502776115"/>
      <w:bookmarkStart w:id="76" w:name="_Toc69912716"/>
      <w:bookmarkStart w:id="77" w:name="_Toc159852437"/>
      <w:r>
        <w:t>Vaste bijkomende werkzaamheden</w:t>
      </w:r>
      <w:bookmarkEnd w:id="73"/>
      <w:bookmarkEnd w:id="74"/>
      <w:bookmarkEnd w:id="75"/>
      <w:bookmarkEnd w:id="76"/>
      <w:bookmarkEnd w:id="77"/>
    </w:p>
    <w:p w14:paraId="3ECF5DDD" w14:textId="77777777" w:rsidR="004B012E" w:rsidRDefault="004B012E" w:rsidP="004B012E">
      <w:pPr>
        <w:pStyle w:val="Standaardmetinspring"/>
      </w:pPr>
    </w:p>
    <w:p w14:paraId="159ED69C" w14:textId="77777777" w:rsidR="004B012E" w:rsidRDefault="004B012E" w:rsidP="00AB07C7">
      <w:pPr>
        <w:pStyle w:val="Kop3"/>
        <w:tabs>
          <w:tab w:val="clear" w:pos="964"/>
        </w:tabs>
        <w:ind w:left="567" w:hanging="567"/>
        <w:jc w:val="both"/>
      </w:pPr>
      <w:bookmarkStart w:id="78" w:name="_Toc69912717"/>
      <w:bookmarkStart w:id="79" w:name="_Toc159852438"/>
      <w:bookmarkStart w:id="80" w:name="_Toc502776116"/>
      <w:r>
        <w:t>Beheersplannen</w:t>
      </w:r>
      <w:bookmarkEnd w:id="78"/>
      <w:bookmarkEnd w:id="79"/>
    </w:p>
    <w:p w14:paraId="099BD9DE" w14:textId="77777777" w:rsidR="004B012E" w:rsidRDefault="004B012E" w:rsidP="004F18E2">
      <w:pPr>
        <w:pStyle w:val="Standaardmetinspring"/>
        <w:jc w:val="left"/>
      </w:pPr>
      <w:r w:rsidRPr="00CD2DC1">
        <w:t>De Opdrachtnemer is verantwoordelijk voor het opstellen, actualiseren en beheren van alle wettelijk verplichte en overige noodzakelijke beheersplannen. Dit betreft onder andere plannen met betrekking tot</w:t>
      </w:r>
      <w:r>
        <w:t>:</w:t>
      </w:r>
    </w:p>
    <w:p w14:paraId="3B01E028" w14:textId="77777777" w:rsidR="004B012E" w:rsidRDefault="004B012E" w:rsidP="004F18E2">
      <w:pPr>
        <w:pStyle w:val="Standaardmetinspring"/>
        <w:numPr>
          <w:ilvl w:val="0"/>
          <w:numId w:val="23"/>
        </w:numPr>
        <w:jc w:val="left"/>
      </w:pPr>
      <w:r>
        <w:t>M</w:t>
      </w:r>
      <w:r w:rsidRPr="00CD2DC1">
        <w:t>ilieubeheer (zoals het afvoeren van koudemiddelen)</w:t>
      </w:r>
      <w:r>
        <w:t>;</w:t>
      </w:r>
      <w:r w:rsidRPr="00CD2DC1">
        <w:t xml:space="preserve"> </w:t>
      </w:r>
    </w:p>
    <w:p w14:paraId="52013573" w14:textId="0E012E69" w:rsidR="004B012E" w:rsidRDefault="004B012E" w:rsidP="004F18E2">
      <w:pPr>
        <w:pStyle w:val="Standaardmetinspring"/>
        <w:numPr>
          <w:ilvl w:val="0"/>
          <w:numId w:val="23"/>
        </w:numPr>
        <w:jc w:val="left"/>
      </w:pPr>
      <w:r>
        <w:t>D</w:t>
      </w:r>
      <w:r w:rsidRPr="00CD2DC1">
        <w:t xml:space="preserve">e uitvoering van keuringen </w:t>
      </w:r>
      <w:r w:rsidR="00B1239D" w:rsidRPr="00CD2DC1">
        <w:t>volgens</w:t>
      </w:r>
      <w:r w:rsidRPr="00CD2DC1">
        <w:t xml:space="preserve"> de </w:t>
      </w:r>
      <w:proofErr w:type="spellStart"/>
      <w:r w:rsidRPr="00CD2DC1">
        <w:t>Pressure</w:t>
      </w:r>
      <w:proofErr w:type="spellEnd"/>
      <w:r w:rsidRPr="00CD2DC1">
        <w:t xml:space="preserve"> Equipment Directive (PED)</w:t>
      </w:r>
      <w:r>
        <w:t>;</w:t>
      </w:r>
      <w:r w:rsidRPr="00CD2DC1">
        <w:t xml:space="preserve"> </w:t>
      </w:r>
    </w:p>
    <w:p w14:paraId="136C4B3B" w14:textId="77777777" w:rsidR="004B012E" w:rsidRDefault="004B012E" w:rsidP="004F18E2">
      <w:pPr>
        <w:pStyle w:val="Standaardmetinspring"/>
        <w:numPr>
          <w:ilvl w:val="0"/>
          <w:numId w:val="23"/>
        </w:numPr>
        <w:jc w:val="left"/>
      </w:pPr>
      <w:r>
        <w:t>D</w:t>
      </w:r>
      <w:r w:rsidRPr="00CD2DC1">
        <w:t>e uitvoering van de EPBD III-keuringen op basis van de geldende wet- en regelgeving</w:t>
      </w:r>
      <w:r>
        <w:t>;</w:t>
      </w:r>
    </w:p>
    <w:p w14:paraId="3C8ED0BA" w14:textId="77777777" w:rsidR="004B012E" w:rsidRDefault="004B012E" w:rsidP="004F18E2">
      <w:pPr>
        <w:pStyle w:val="Standaardmetinspring"/>
        <w:numPr>
          <w:ilvl w:val="0"/>
          <w:numId w:val="23"/>
        </w:numPr>
        <w:jc w:val="left"/>
      </w:pPr>
      <w:r>
        <w:t>H</w:t>
      </w:r>
      <w:r w:rsidRPr="00CD2DC1">
        <w:t xml:space="preserve">et naleven van het Warenwetbesluit Drukapparatuur (WBDA). </w:t>
      </w:r>
    </w:p>
    <w:p w14:paraId="4DEA558C" w14:textId="77777777" w:rsidR="004B012E" w:rsidRDefault="004B012E" w:rsidP="004F18E2">
      <w:pPr>
        <w:pStyle w:val="Standaardmetinspring"/>
        <w:jc w:val="left"/>
      </w:pPr>
    </w:p>
    <w:p w14:paraId="31E0BDDE" w14:textId="77777777" w:rsidR="004B012E" w:rsidRPr="00CD2DC1" w:rsidRDefault="004B012E" w:rsidP="004F18E2">
      <w:pPr>
        <w:pStyle w:val="Standaardmetinspring"/>
        <w:jc w:val="left"/>
      </w:pPr>
      <w:r w:rsidRPr="00CD2DC1">
        <w:t>De EPBD-keuring wordt uitgevoerd op verzoek van de Opdrachtgever en is niet jaarlijks verplicht. Alle beheersplannen dienen jaarlijks te worden herzien en voorzien van de relevante keuringsrapporten, die aan de Opdrachtgever moeten worden aangeboden.</w:t>
      </w:r>
    </w:p>
    <w:bookmarkEnd w:id="80"/>
    <w:p w14:paraId="1AA02832" w14:textId="77777777" w:rsidR="004B012E" w:rsidRPr="004B012E" w:rsidRDefault="004B012E" w:rsidP="004B012E">
      <w:pPr>
        <w:pStyle w:val="Standaardmetinspring"/>
      </w:pPr>
    </w:p>
    <w:p w14:paraId="4C1B6D17" w14:textId="4974F071" w:rsidR="000D5A92" w:rsidRDefault="000D5A92" w:rsidP="00AB07C7">
      <w:pPr>
        <w:pStyle w:val="Kop3"/>
        <w:tabs>
          <w:tab w:val="clear" w:pos="964"/>
        </w:tabs>
        <w:ind w:left="567" w:hanging="567"/>
        <w:jc w:val="both"/>
      </w:pPr>
      <w:bookmarkStart w:id="81" w:name="_Toc531870225"/>
      <w:bookmarkStart w:id="82" w:name="_Toc532298125"/>
      <w:bookmarkStart w:id="83" w:name="_Toc502776117"/>
      <w:bookmarkStart w:id="84" w:name="_Toc69912718"/>
      <w:bookmarkStart w:id="85" w:name="_Toc159852439"/>
      <w:r>
        <w:lastRenderedPageBreak/>
        <w:t>Inspecties</w:t>
      </w:r>
      <w:r w:rsidR="00E968F1">
        <w:t xml:space="preserve"> en</w:t>
      </w:r>
      <w:r>
        <w:t xml:space="preserve"> certificaten</w:t>
      </w:r>
      <w:bookmarkEnd w:id="81"/>
      <w:bookmarkEnd w:id="82"/>
      <w:bookmarkEnd w:id="83"/>
      <w:bookmarkEnd w:id="84"/>
      <w:bookmarkEnd w:id="85"/>
    </w:p>
    <w:p w14:paraId="0862C5BA" w14:textId="2040F372" w:rsidR="005240D6" w:rsidRDefault="005240D6" w:rsidP="004F18E2">
      <w:pPr>
        <w:pStyle w:val="Standaardmetinspring"/>
        <w:jc w:val="left"/>
      </w:pPr>
      <w:r>
        <w:t xml:space="preserve">De Opdrachtnemer voert op voorgeschreven momenten inspecties en controles uit, zoals vastgelegd in de onderhoudsbladen en zoals vereist op grond van wettelijke bepalingen en geldende richtlijnen. De bijbehorende vervolgacties, waaronder eventuele correctieve maatregelen om weer aan de gestelde eisen te voldoen, maken integraal deel uit van deze overeenkomst. Deze vervolgacties zijn volledig verrekenbaar, mits vooraf </w:t>
      </w:r>
      <w:r w:rsidR="00162B0F">
        <w:t xml:space="preserve">een open begroting </w:t>
      </w:r>
      <w:r>
        <w:t>word</w:t>
      </w:r>
      <w:r w:rsidR="00DC3F2A">
        <w:t>t</w:t>
      </w:r>
      <w:r>
        <w:t xml:space="preserve"> overlegd en goedkeuring is verkregen van de Opdrachtgever.</w:t>
      </w:r>
    </w:p>
    <w:p w14:paraId="50482E3C" w14:textId="77777777" w:rsidR="005240D6" w:rsidRDefault="005240D6" w:rsidP="004F18E2">
      <w:pPr>
        <w:pStyle w:val="Standaardmetinspring"/>
        <w:jc w:val="left"/>
      </w:pPr>
    </w:p>
    <w:p w14:paraId="466724B6" w14:textId="050AE04F" w:rsidR="004B012E" w:rsidRPr="004B012E" w:rsidRDefault="005240D6" w:rsidP="004F18E2">
      <w:pPr>
        <w:pStyle w:val="Standaardmetinspring"/>
        <w:jc w:val="left"/>
      </w:pPr>
      <w:r>
        <w:t>Daarnaast is de Opdrachtnemer verantwoordelijk voor het behoud van alle vereiste certificeringen van installaties en installatiedelen. De daarvoor benodigde inspecties, rapportages en aanvullende werkzaamheden worden door de Opdrachtnemer zelf uitgevoerd of, indien nodig, uitbesteed aan een deskundige derde partij.</w:t>
      </w:r>
      <w:r w:rsidR="000D5A92" w:rsidRPr="00D22AC4">
        <w:t xml:space="preserve"> </w:t>
      </w:r>
      <w:r w:rsidR="00BA34D1" w:rsidRPr="00BA34D1">
        <w:t>Deze vervolgacties zijn volledig verrekenbaar, mits vooraf kostenramingen worden overlegd en goedkeuring is verkregen van de Opdrachtgever.</w:t>
      </w:r>
      <w:bookmarkStart w:id="86" w:name="_Toc531870227"/>
      <w:bookmarkStart w:id="87" w:name="_Toc532298127"/>
      <w:bookmarkStart w:id="88" w:name="_Toc502776122"/>
      <w:bookmarkStart w:id="89" w:name="_Toc69912723"/>
      <w:bookmarkStart w:id="90" w:name="_Toc159852440"/>
    </w:p>
    <w:p w14:paraId="1FC97DB4" w14:textId="4ABE2B66" w:rsidR="000D5A92" w:rsidRDefault="000D5A92" w:rsidP="00AB07C7">
      <w:pPr>
        <w:pStyle w:val="Kop3"/>
        <w:tabs>
          <w:tab w:val="clear" w:pos="964"/>
        </w:tabs>
        <w:ind w:left="567" w:hanging="567"/>
        <w:jc w:val="both"/>
      </w:pPr>
      <w:r>
        <w:t>Overige werkzaamheden</w:t>
      </w:r>
      <w:bookmarkEnd w:id="86"/>
      <w:bookmarkEnd w:id="87"/>
      <w:bookmarkEnd w:id="88"/>
      <w:bookmarkEnd w:id="89"/>
      <w:bookmarkEnd w:id="90"/>
    </w:p>
    <w:p w14:paraId="4D886F6A" w14:textId="253866FA" w:rsidR="003357C9" w:rsidRDefault="003357C9" w:rsidP="004F18E2">
      <w:pPr>
        <w:pStyle w:val="Standaardmetinspring"/>
        <w:jc w:val="left"/>
      </w:pPr>
      <w:r>
        <w:t xml:space="preserve">De Opdrachtnemer is </w:t>
      </w:r>
      <w:r w:rsidR="00B1239D">
        <w:t>ook</w:t>
      </w:r>
      <w:r>
        <w:t xml:space="preserve"> belast met het schoonhouden van alle technische ruimten en buiten opgestelde machineruimten, voor zover deze door eigen werkzaamheden zijn vervuild. Daarnaast verleent hij assistentie bij calamiteiten (zoals verder toegelicht in paragraaf 3.</w:t>
      </w:r>
      <w:r w:rsidR="00833189">
        <w:t>1</w:t>
      </w:r>
      <w:r>
        <w:t>.2), en is hij verantwoordelijk voor de uitvoering van de beheersplannen zoals beschreven in paragraaf 2.2.1.</w:t>
      </w:r>
    </w:p>
    <w:p w14:paraId="0627168B" w14:textId="77777777" w:rsidR="003357C9" w:rsidRDefault="003357C9" w:rsidP="004F18E2">
      <w:pPr>
        <w:pStyle w:val="Standaardmetinspring"/>
        <w:jc w:val="left"/>
      </w:pPr>
    </w:p>
    <w:p w14:paraId="4733093E" w14:textId="40492E42" w:rsidR="004B27E7" w:rsidRDefault="003357C9" w:rsidP="004F18E2">
      <w:pPr>
        <w:pStyle w:val="Standaardmetinspring"/>
        <w:jc w:val="left"/>
      </w:pPr>
      <w:r>
        <w:t xml:space="preserve">Bij vervangingswerkzaamheden dient de Opdrachtnemer alle aangevoerde maar niet-gebruikte materialen af te voeren, tenzij de Opdrachtgever anders beslist. </w:t>
      </w:r>
      <w:r w:rsidR="00B1239D">
        <w:t>Ook</w:t>
      </w:r>
      <w:r w:rsidR="006A3AB6">
        <w:t xml:space="preserve"> dienen alle vrijkomende materialen, zoals verpakkingen</w:t>
      </w:r>
      <w:r w:rsidR="006A3AB6" w:rsidRPr="00212A23">
        <w:t xml:space="preserve">, </w:t>
      </w:r>
      <w:r w:rsidR="00212A23">
        <w:t>f</w:t>
      </w:r>
      <w:r w:rsidR="006A3AB6" w:rsidRPr="00212A23">
        <w:t xml:space="preserve">ilterzakken (filters) </w:t>
      </w:r>
      <w:r w:rsidR="006A3AB6">
        <w:t xml:space="preserve">en afval die ontstaan tijdens onderhoudswerkzaamheden, door </w:t>
      </w:r>
      <w:r w:rsidR="006A3AB6" w:rsidRPr="00212A23">
        <w:t xml:space="preserve">en op kosten van </w:t>
      </w:r>
      <w:r w:rsidR="006A3AB6">
        <w:t>de Opdrachtnemer te worden verwijderd. Deze materialen mogen niet worden gedeponeerd in containers of afvalvoorzieningen van de Opdrachtgever.</w:t>
      </w:r>
    </w:p>
    <w:p w14:paraId="0BF67B46" w14:textId="72B3CBD6" w:rsidR="000D5A92" w:rsidRDefault="000D5A92" w:rsidP="00AB07C7">
      <w:pPr>
        <w:pStyle w:val="Kop3"/>
        <w:tabs>
          <w:tab w:val="clear" w:pos="964"/>
        </w:tabs>
        <w:ind w:left="567" w:hanging="567"/>
        <w:jc w:val="both"/>
      </w:pPr>
      <w:bookmarkStart w:id="91" w:name="_Toc531870228"/>
      <w:bookmarkStart w:id="92" w:name="_Toc532298128"/>
      <w:bookmarkStart w:id="93" w:name="_Toc502776123"/>
      <w:bookmarkStart w:id="94" w:name="_Toc69912724"/>
      <w:bookmarkStart w:id="95" w:name="_Toc159852441"/>
      <w:r>
        <w:t>Modificaties</w:t>
      </w:r>
      <w:bookmarkEnd w:id="91"/>
      <w:bookmarkEnd w:id="92"/>
      <w:bookmarkEnd w:id="93"/>
      <w:bookmarkEnd w:id="94"/>
      <w:bookmarkEnd w:id="95"/>
    </w:p>
    <w:p w14:paraId="686044F9" w14:textId="47B4804A" w:rsidR="00BE1EE5" w:rsidRDefault="003D6CB6" w:rsidP="004F18E2">
      <w:pPr>
        <w:ind w:left="567"/>
        <w:jc w:val="left"/>
      </w:pPr>
      <w:r>
        <w:t xml:space="preserve">Modificaties aan assets worden door de Opdrachtgever aan de Opdrachtnemer opgedragen, mits vooraf overeenstemming is bereikt over de prijs, kwaliteit en wijze van uitvoering (zie </w:t>
      </w:r>
      <w:r w:rsidR="00B1239D">
        <w:t>ook</w:t>
      </w:r>
      <w:r>
        <w:t xml:space="preserve"> hoofdstuk </w:t>
      </w:r>
      <w:r w:rsidR="00DA5884">
        <w:t>6</w:t>
      </w:r>
      <w:r>
        <w:t xml:space="preserve">). </w:t>
      </w:r>
      <w:r w:rsidR="00B1239D">
        <w:t>Als</w:t>
      </w:r>
      <w:r>
        <w:t xml:space="preserve"> de Opdrachtgever ervoor kiest om bepaalde uitbreidingen of modificaties door derden uit te laten voeren, dienen deze na de garantietermijn, op aanwijzing van de Opdrachtgever, door de Opdrachtnemer te worden opgenomen in het reguliere onderhoud.</w:t>
      </w:r>
      <w:r w:rsidR="00C72A1D">
        <w:t xml:space="preserve"> </w:t>
      </w:r>
      <w:r>
        <w:t xml:space="preserve">De Opdrachtnemer blijft daarbij het primaire aanspreekpunt voor deze assets. Storingen aan deze aangepaste of uitgebreide onderdelen vallen vanaf de datum van oplevering onder de verantwoordelijkheid van de Opdrachtnemer. </w:t>
      </w:r>
      <w:r w:rsidR="00B1239D">
        <w:t>Als</w:t>
      </w:r>
      <w:r>
        <w:t xml:space="preserve"> er nog sprake is van garantie, dient de Opdrachtnemer zelf direct contact op te nemen met de oorspronkelijke uitvoerende partij, zonder tussenkomst van de Opdrachtgever.</w:t>
      </w:r>
      <w:r w:rsidR="00BE1EE5">
        <w:br w:type="page"/>
      </w:r>
    </w:p>
    <w:p w14:paraId="5C33D2E0" w14:textId="77777777" w:rsidR="000D5A92" w:rsidRDefault="000D5A92" w:rsidP="00AB07C7">
      <w:pPr>
        <w:pStyle w:val="Kop1"/>
        <w:tabs>
          <w:tab w:val="clear" w:pos="964"/>
        </w:tabs>
        <w:ind w:left="567" w:hanging="567"/>
        <w:jc w:val="both"/>
      </w:pPr>
      <w:bookmarkStart w:id="96" w:name="_Toc531870229"/>
      <w:bookmarkStart w:id="97" w:name="_Toc532298129"/>
      <w:bookmarkStart w:id="98" w:name="_Toc502776124"/>
      <w:bookmarkStart w:id="99" w:name="_Toc69912725"/>
      <w:bookmarkStart w:id="100" w:name="_Toc159852442"/>
      <w:r>
        <w:lastRenderedPageBreak/>
        <w:t>Nadere bepalingen</w:t>
      </w:r>
      <w:bookmarkEnd w:id="96"/>
      <w:bookmarkEnd w:id="97"/>
      <w:bookmarkEnd w:id="98"/>
      <w:bookmarkEnd w:id="99"/>
      <w:bookmarkEnd w:id="100"/>
    </w:p>
    <w:p w14:paraId="4B2DCFD0" w14:textId="5B93B018" w:rsidR="000D5A92" w:rsidRDefault="000D5A92" w:rsidP="00B5012D">
      <w:pPr>
        <w:pStyle w:val="Kop2"/>
      </w:pPr>
      <w:bookmarkStart w:id="101" w:name="_Toc531870230"/>
      <w:bookmarkStart w:id="102" w:name="_Toc532298130"/>
      <w:bookmarkStart w:id="103" w:name="_Toc502776125"/>
      <w:bookmarkStart w:id="104" w:name="_Toc69912726"/>
      <w:bookmarkStart w:id="105" w:name="_Toc159852443"/>
      <w:r>
        <w:t>Energiezuinigheid</w:t>
      </w:r>
      <w:bookmarkEnd w:id="101"/>
      <w:bookmarkEnd w:id="102"/>
      <w:bookmarkEnd w:id="103"/>
      <w:bookmarkEnd w:id="104"/>
      <w:bookmarkEnd w:id="105"/>
    </w:p>
    <w:p w14:paraId="378A42BE" w14:textId="77C5063E" w:rsidR="000D5A92" w:rsidRDefault="00840418" w:rsidP="004F18E2">
      <w:pPr>
        <w:pStyle w:val="Standaardmetinspring"/>
        <w:jc w:val="left"/>
      </w:pPr>
      <w:r w:rsidRPr="00840418">
        <w:t>De Opdrachtnemer ondersteunt het energiebeleid van de Opdrachtgever en handelt bij het onderhoud en beheer van de assets op een energiebewuste wijze. Dit betekent dat de efficiëntie van de installaties minimaal behouden blijft en bij voorkeur wordt verbeterd. Tijdens dagelijks toezicht, periodieke controles en evaluaties vormt energieverbruik een vast toetsingscriterium. Daarbij wordt gebruikgemaakt van beschikbare gegevens over energieverbruik, onder meer afkomstig uit het Gebouwbeheersysteem (GBS), voor zover deze beschikbaar zijn.</w:t>
      </w:r>
      <w:r w:rsidR="000D5A92" w:rsidRPr="00D22AC4">
        <w:t xml:space="preserve"> </w:t>
      </w:r>
    </w:p>
    <w:p w14:paraId="4E2F473E" w14:textId="4B27589A" w:rsidR="000D5A92" w:rsidRPr="00D22AC4" w:rsidRDefault="000D5A92" w:rsidP="00B5012D">
      <w:pPr>
        <w:pStyle w:val="Kop2"/>
      </w:pPr>
      <w:bookmarkStart w:id="106" w:name="_Toc531870231"/>
      <w:bookmarkStart w:id="107" w:name="_Toc532298131"/>
      <w:bookmarkStart w:id="108" w:name="_Toc502776126"/>
      <w:bookmarkStart w:id="109" w:name="_Toc69912727"/>
      <w:bookmarkStart w:id="110" w:name="_Toc159852444"/>
      <w:r w:rsidRPr="00D22AC4">
        <w:t>Calamiteiten</w:t>
      </w:r>
      <w:bookmarkEnd w:id="106"/>
      <w:bookmarkEnd w:id="107"/>
      <w:bookmarkEnd w:id="108"/>
      <w:bookmarkEnd w:id="109"/>
      <w:bookmarkEnd w:id="110"/>
    </w:p>
    <w:p w14:paraId="06CCF5A9" w14:textId="3A8FBEE4" w:rsidR="000D5A92" w:rsidRPr="00D22AC4" w:rsidRDefault="007873F6" w:rsidP="004F18E2">
      <w:pPr>
        <w:pStyle w:val="Standaardmetinspring"/>
        <w:jc w:val="left"/>
      </w:pPr>
      <w:r w:rsidRPr="007873F6">
        <w:t>Bij calamiteiten, zoals brand, stroomuitval, blikseminslag of het vrijkomen van gevaarlijke stoffen, is de Opdrachtnemer verplicht ondersteuning te verlenen. Hij dient binnen de reactietijden zoals vastgelegd in paragraaf 2.1.5 op locatie aanwezig te zijn. De werkzaamheden worden aangestuurd door de organisatie van de Opdrachtgever. De beoordeling of sprake is van een calamiteit ligt te allen tijde bij de Opdrachtgever.</w:t>
      </w:r>
      <w:r w:rsidR="000D5A92">
        <w:t xml:space="preserve"> </w:t>
      </w:r>
    </w:p>
    <w:p w14:paraId="7FF90997" w14:textId="4FAA6D2F" w:rsidR="000D5A92" w:rsidRPr="00D22AC4" w:rsidRDefault="000D5A92" w:rsidP="00B5012D">
      <w:pPr>
        <w:pStyle w:val="Kop2"/>
      </w:pPr>
      <w:bookmarkStart w:id="111" w:name="_Toc502776127"/>
      <w:bookmarkStart w:id="112" w:name="_Toc69912728"/>
      <w:bookmarkStart w:id="113" w:name="_Toc159852445"/>
      <w:r w:rsidRPr="00D22AC4">
        <w:t>Toegankelijkheid van ruimten</w:t>
      </w:r>
      <w:bookmarkEnd w:id="111"/>
      <w:bookmarkEnd w:id="112"/>
      <w:bookmarkEnd w:id="113"/>
    </w:p>
    <w:p w14:paraId="682E13F5" w14:textId="77777777" w:rsidR="007873F6" w:rsidRDefault="007873F6" w:rsidP="004F18E2">
      <w:pPr>
        <w:pStyle w:val="Standaardmetinspring"/>
        <w:jc w:val="left"/>
      </w:pPr>
      <w:r>
        <w:t>Voor de toegang tot technische ruimten door personeel van de Opdrachtnemer gelden de volgende voorwaarden:</w:t>
      </w:r>
    </w:p>
    <w:p w14:paraId="560FDC23" w14:textId="042360CA" w:rsidR="007873F6" w:rsidRDefault="007873F6" w:rsidP="004F18E2">
      <w:pPr>
        <w:pStyle w:val="Standaardmetinspring"/>
        <w:numPr>
          <w:ilvl w:val="0"/>
          <w:numId w:val="24"/>
        </w:numPr>
        <w:jc w:val="left"/>
      </w:pPr>
      <w:r>
        <w:t>Toegang is alleen toegestaan met een sleutel die vooraf dient te worden opgehaald bij het sleutelbeheer van de Opdrachtgever</w:t>
      </w:r>
      <w:r w:rsidR="00B83158">
        <w:t xml:space="preserve"> of object</w:t>
      </w:r>
      <w:r>
        <w:t>. Toegang ten behoeve van preventief onderhoud wordt afgestemd tijdens het opstellen en bespreken van de onderhoudsplanning. Voor toegang in het kader van correctief onderhoud dienen afzonderlijke afspraken te worden gemaakt met de verantwoordelijke beheerder.</w:t>
      </w:r>
    </w:p>
    <w:p w14:paraId="5A2948F6" w14:textId="77777777" w:rsidR="00CF63DA" w:rsidRDefault="00CF63DA" w:rsidP="004F18E2">
      <w:pPr>
        <w:pStyle w:val="Standaardmetinspring"/>
        <w:ind w:left="927"/>
        <w:jc w:val="left"/>
      </w:pPr>
    </w:p>
    <w:p w14:paraId="35BE5581" w14:textId="15A7059B" w:rsidR="000D5A92" w:rsidRDefault="007873F6" w:rsidP="004F18E2">
      <w:pPr>
        <w:pStyle w:val="Standaardmetinspring"/>
        <w:numPr>
          <w:ilvl w:val="0"/>
          <w:numId w:val="24"/>
        </w:numPr>
        <w:jc w:val="left"/>
      </w:pPr>
      <w:r>
        <w:t xml:space="preserve">De Opdrachtgever behoudt zich het recht voor om personen de toegang tot bepaalde ruimten te weigeren. </w:t>
      </w:r>
      <w:r w:rsidR="00B1239D">
        <w:t>Als</w:t>
      </w:r>
      <w:r>
        <w:t xml:space="preserve"> deze toegang</w:t>
      </w:r>
      <w:r w:rsidR="00D851FA">
        <w:t>s</w:t>
      </w:r>
      <w:r>
        <w:t>weigering leidt tot afwijkingen van de overeengekomen reactietijden of storingsafhandeling, wordt dit de Opdrachtnemer niet aangerekend.</w:t>
      </w:r>
      <w:r w:rsidR="000D5A92">
        <w:t xml:space="preserve"> </w:t>
      </w:r>
    </w:p>
    <w:p w14:paraId="350C5594" w14:textId="77777777" w:rsidR="00CB5AC3" w:rsidRDefault="00CB5AC3" w:rsidP="004F18E2">
      <w:pPr>
        <w:pStyle w:val="Lijstalinea"/>
        <w:jc w:val="left"/>
      </w:pPr>
    </w:p>
    <w:p w14:paraId="74D495F0" w14:textId="77777777" w:rsidR="00CB5AC3" w:rsidRPr="00146BB4" w:rsidRDefault="00CB5AC3" w:rsidP="004F18E2">
      <w:pPr>
        <w:pStyle w:val="Standaardmetinspring"/>
        <w:jc w:val="left"/>
      </w:pPr>
      <w:r w:rsidRPr="00CB5AC3">
        <w:rPr>
          <w:u w:val="single"/>
        </w:rPr>
        <w:t xml:space="preserve">Procedure </w:t>
      </w:r>
      <w:proofErr w:type="gramStart"/>
      <w:r w:rsidRPr="00CB5AC3">
        <w:rPr>
          <w:u w:val="single"/>
        </w:rPr>
        <w:t>omtrent</w:t>
      </w:r>
      <w:proofErr w:type="gramEnd"/>
      <w:r w:rsidRPr="00CB5AC3">
        <w:rPr>
          <w:u w:val="single"/>
        </w:rPr>
        <w:t xml:space="preserve"> VOG</w:t>
      </w:r>
    </w:p>
    <w:p w14:paraId="0F35948C" w14:textId="0D4BF3C5" w:rsidR="00CB5AC3" w:rsidRDefault="00CB5AC3" w:rsidP="004F18E2">
      <w:pPr>
        <w:pStyle w:val="Standaardmetinspring"/>
        <w:jc w:val="left"/>
      </w:pPr>
      <w:r>
        <w:t xml:space="preserve">Voor toegang </w:t>
      </w:r>
      <w:r w:rsidR="00146BB4" w:rsidRPr="00146BB4">
        <w:t xml:space="preserve">tot objecten of specifieke </w:t>
      </w:r>
      <w:r>
        <w:t xml:space="preserve">tot specifieke ruimten kan de Opdrachtgever eisen dat medewerkers van de Opdrachtnemer beschikken over een geldige Verklaring </w:t>
      </w:r>
      <w:proofErr w:type="gramStart"/>
      <w:r>
        <w:t>Omtrent</w:t>
      </w:r>
      <w:proofErr w:type="gramEnd"/>
      <w:r>
        <w:t xml:space="preserve"> het Gedrag (VOG). De procedure voor het aanvragen, overleggen en verwerken van </w:t>
      </w:r>
      <w:proofErr w:type="spellStart"/>
      <w:r>
        <w:t>VOG’s</w:t>
      </w:r>
      <w:proofErr w:type="spellEnd"/>
      <w:r>
        <w:t xml:space="preserve"> wordt vooraf schriftelijk vastgelegd tussen Opdrachtgever en Opdrachtnemer. Zonder geldige VOG kan toegang tot bepaalde ruimten worden geweigerd.</w:t>
      </w:r>
    </w:p>
    <w:p w14:paraId="435A54B3" w14:textId="77777777" w:rsidR="00177554" w:rsidRDefault="00177554">
      <w:pPr>
        <w:tabs>
          <w:tab w:val="clear" w:pos="567"/>
        </w:tabs>
        <w:jc w:val="left"/>
        <w:rPr>
          <w:rFonts w:asciiTheme="majorHAnsi" w:hAnsiTheme="majorHAnsi" w:cs="Arial"/>
          <w:b/>
          <w:bCs/>
          <w:caps/>
          <w:kern w:val="32"/>
          <w:szCs w:val="32"/>
        </w:rPr>
      </w:pPr>
      <w:bookmarkStart w:id="114" w:name="_Toc531870234"/>
      <w:bookmarkStart w:id="115" w:name="_Toc532298134"/>
      <w:bookmarkStart w:id="116" w:name="_Toc502776129"/>
      <w:bookmarkStart w:id="117" w:name="_Toc69912733"/>
      <w:bookmarkStart w:id="118" w:name="_Toc159852446"/>
      <w:r>
        <w:br w:type="page"/>
      </w:r>
    </w:p>
    <w:p w14:paraId="7141452C" w14:textId="475FDAD1" w:rsidR="000D5A92" w:rsidRDefault="000D5A92" w:rsidP="00AB07C7">
      <w:pPr>
        <w:pStyle w:val="Kop1"/>
        <w:tabs>
          <w:tab w:val="clear" w:pos="964"/>
        </w:tabs>
        <w:ind w:left="567" w:hanging="567"/>
        <w:jc w:val="both"/>
      </w:pPr>
      <w:r>
        <w:lastRenderedPageBreak/>
        <w:t>Basishonorering: vaste prijsdelen</w:t>
      </w:r>
      <w:bookmarkEnd w:id="114"/>
      <w:bookmarkEnd w:id="115"/>
      <w:bookmarkEnd w:id="116"/>
      <w:bookmarkEnd w:id="117"/>
      <w:bookmarkEnd w:id="118"/>
    </w:p>
    <w:p w14:paraId="5F4C2A89" w14:textId="77777777" w:rsidR="00C23775" w:rsidRDefault="00C23775" w:rsidP="004F18E2">
      <w:pPr>
        <w:pStyle w:val="Standaardmetinspring"/>
        <w:jc w:val="left"/>
      </w:pPr>
      <w:r>
        <w:t>De jaarlijkse vaste vergoeding aan de Opdrachtnemer bestaat uit een aantal componenten:</w:t>
      </w:r>
    </w:p>
    <w:p w14:paraId="533952A3" w14:textId="5697B110" w:rsidR="00C23775" w:rsidRDefault="00C23775" w:rsidP="004F18E2">
      <w:pPr>
        <w:pStyle w:val="Standaardmetinspring"/>
        <w:numPr>
          <w:ilvl w:val="0"/>
          <w:numId w:val="23"/>
        </w:numPr>
        <w:jc w:val="left"/>
      </w:pPr>
      <w:r>
        <w:t>Algemeen beheer en werkzaamheden</w:t>
      </w:r>
      <w:r w:rsidR="002E5C37">
        <w:t>;</w:t>
      </w:r>
    </w:p>
    <w:p w14:paraId="5AD6D36A" w14:textId="1470A4B5" w:rsidR="00C23775" w:rsidRDefault="00C23775" w:rsidP="004F18E2">
      <w:pPr>
        <w:pStyle w:val="Standaardmetinspring"/>
        <w:numPr>
          <w:ilvl w:val="0"/>
          <w:numId w:val="23"/>
        </w:numPr>
        <w:jc w:val="left"/>
      </w:pPr>
      <w:r>
        <w:t>Onderhoudsconcept</w:t>
      </w:r>
      <w:r w:rsidR="002E5C37">
        <w:t>;</w:t>
      </w:r>
    </w:p>
    <w:p w14:paraId="168289DB" w14:textId="406B6AD4" w:rsidR="00C23775" w:rsidRDefault="00C23775" w:rsidP="004F18E2">
      <w:pPr>
        <w:pStyle w:val="Standaardmetinspring"/>
        <w:numPr>
          <w:ilvl w:val="0"/>
          <w:numId w:val="23"/>
        </w:numPr>
        <w:jc w:val="left"/>
      </w:pPr>
      <w:r>
        <w:t>Preventief onderhoud</w:t>
      </w:r>
      <w:r w:rsidR="002E5C37">
        <w:t>;</w:t>
      </w:r>
    </w:p>
    <w:p w14:paraId="7E0C578B" w14:textId="73EE0DE5" w:rsidR="00C23775" w:rsidRDefault="00C23775" w:rsidP="004F18E2">
      <w:pPr>
        <w:pStyle w:val="Standaardmetinspring"/>
        <w:numPr>
          <w:ilvl w:val="0"/>
          <w:numId w:val="23"/>
        </w:numPr>
        <w:jc w:val="left"/>
      </w:pPr>
      <w:r>
        <w:t>Correctief onderhoud</w:t>
      </w:r>
      <w:r w:rsidR="002E5C37">
        <w:t>;</w:t>
      </w:r>
    </w:p>
    <w:p w14:paraId="77AA0539" w14:textId="0E9803F4" w:rsidR="00C23775" w:rsidRDefault="00C23775" w:rsidP="004F18E2">
      <w:pPr>
        <w:pStyle w:val="Standaardmetinspring"/>
        <w:numPr>
          <w:ilvl w:val="0"/>
          <w:numId w:val="23"/>
        </w:numPr>
        <w:jc w:val="left"/>
      </w:pPr>
      <w:r>
        <w:t>Planning</w:t>
      </w:r>
      <w:r w:rsidR="002E5C37">
        <w:t>;</w:t>
      </w:r>
    </w:p>
    <w:p w14:paraId="55E5170C" w14:textId="78DC618F" w:rsidR="00C23775" w:rsidRDefault="00C23775" w:rsidP="004F18E2">
      <w:pPr>
        <w:pStyle w:val="Standaardmetinspring"/>
        <w:numPr>
          <w:ilvl w:val="0"/>
          <w:numId w:val="23"/>
        </w:numPr>
        <w:jc w:val="left"/>
      </w:pPr>
      <w:r>
        <w:t>Registratie en rapportage</w:t>
      </w:r>
      <w:r w:rsidR="002E5C37">
        <w:t>;</w:t>
      </w:r>
    </w:p>
    <w:p w14:paraId="5B124E99" w14:textId="39979473" w:rsidR="00C23775" w:rsidRDefault="00C23775" w:rsidP="004F18E2">
      <w:pPr>
        <w:pStyle w:val="Standaardmetinspring"/>
        <w:numPr>
          <w:ilvl w:val="0"/>
          <w:numId w:val="23"/>
        </w:numPr>
        <w:jc w:val="left"/>
      </w:pPr>
      <w:r>
        <w:t>Jaarlijkse referentiemeting</w:t>
      </w:r>
      <w:r w:rsidR="002E5C37">
        <w:t>;</w:t>
      </w:r>
    </w:p>
    <w:p w14:paraId="00FCC2FC" w14:textId="0726D008" w:rsidR="00C23775" w:rsidRDefault="00C23775" w:rsidP="004F18E2">
      <w:pPr>
        <w:pStyle w:val="Standaardmetinspring"/>
        <w:numPr>
          <w:ilvl w:val="0"/>
          <w:numId w:val="23"/>
        </w:numPr>
        <w:jc w:val="left"/>
      </w:pPr>
      <w:r>
        <w:t>Opstellen en actualiseren van beheersplannen</w:t>
      </w:r>
      <w:r w:rsidR="002E5C37">
        <w:t>;</w:t>
      </w:r>
    </w:p>
    <w:p w14:paraId="17BE7BBF" w14:textId="647DA07D" w:rsidR="00C23775" w:rsidRDefault="004B012E" w:rsidP="004F18E2">
      <w:pPr>
        <w:pStyle w:val="Standaardmetinspring"/>
        <w:numPr>
          <w:ilvl w:val="0"/>
          <w:numId w:val="23"/>
        </w:numPr>
        <w:jc w:val="left"/>
      </w:pPr>
      <w:r>
        <w:t>H</w:t>
      </w:r>
      <w:r w:rsidR="00C23775">
        <w:t>et waarborgen van certificeringen</w:t>
      </w:r>
      <w:r w:rsidR="002E5C37">
        <w:t>;</w:t>
      </w:r>
    </w:p>
    <w:p w14:paraId="277AB8C9" w14:textId="71AC1DEC" w:rsidR="00C23775" w:rsidRDefault="00C23775" w:rsidP="004F18E2">
      <w:pPr>
        <w:pStyle w:val="Standaardmetinspring"/>
        <w:numPr>
          <w:ilvl w:val="0"/>
          <w:numId w:val="23"/>
        </w:numPr>
        <w:jc w:val="left"/>
      </w:pPr>
      <w:r>
        <w:t>Uitvoeren van veiligheidstesten</w:t>
      </w:r>
      <w:r w:rsidR="002E5C37">
        <w:t>;</w:t>
      </w:r>
    </w:p>
    <w:p w14:paraId="375FD80D" w14:textId="5E0C8877" w:rsidR="00C23775" w:rsidRDefault="00C23775" w:rsidP="004F18E2">
      <w:pPr>
        <w:pStyle w:val="Standaardmetinspring"/>
        <w:numPr>
          <w:ilvl w:val="0"/>
          <w:numId w:val="23"/>
        </w:numPr>
        <w:jc w:val="left"/>
      </w:pPr>
      <w:r>
        <w:t xml:space="preserve">Werkverantwoordelijkheid </w:t>
      </w:r>
      <w:r w:rsidR="00B1239D">
        <w:t>volgens</w:t>
      </w:r>
      <w:r>
        <w:t xml:space="preserve"> NEN 3140</w:t>
      </w:r>
      <w:r w:rsidR="002E5C37">
        <w:t>;</w:t>
      </w:r>
    </w:p>
    <w:p w14:paraId="04C13E44" w14:textId="1AF1BB68" w:rsidR="00C23775" w:rsidRDefault="00C23775" w:rsidP="004F18E2">
      <w:pPr>
        <w:pStyle w:val="Standaardmetinspring"/>
        <w:numPr>
          <w:ilvl w:val="0"/>
          <w:numId w:val="23"/>
        </w:numPr>
        <w:jc w:val="left"/>
      </w:pPr>
      <w:r>
        <w:t>Schoonhouden van technische ruimten</w:t>
      </w:r>
      <w:r w:rsidR="002E5C37">
        <w:t>.</w:t>
      </w:r>
    </w:p>
    <w:p w14:paraId="0E0F55C7" w14:textId="77777777" w:rsidR="003106CC" w:rsidRPr="003106CC" w:rsidRDefault="003106CC" w:rsidP="003106CC">
      <w:pPr>
        <w:pStyle w:val="Kop2"/>
        <w:numPr>
          <w:ilvl w:val="0"/>
          <w:numId w:val="0"/>
        </w:numPr>
        <w:ind w:left="567"/>
      </w:pPr>
      <w:r w:rsidRPr="003106CC">
        <w:t>Toelichting op vervangingen en verrekening</w:t>
      </w:r>
    </w:p>
    <w:p w14:paraId="7D5A5F1F" w14:textId="0FDC9006" w:rsidR="003106CC" w:rsidRPr="004B012E" w:rsidRDefault="003106CC" w:rsidP="004F18E2">
      <w:pPr>
        <w:pStyle w:val="Standaardmetinspring"/>
        <w:numPr>
          <w:ilvl w:val="0"/>
          <w:numId w:val="23"/>
        </w:numPr>
        <w:jc w:val="left"/>
      </w:pPr>
      <w:r w:rsidRPr="004B012E">
        <w:t xml:space="preserve">Preventieve </w:t>
      </w:r>
      <w:r w:rsidR="009C6D4A" w:rsidRPr="004B012E">
        <w:t xml:space="preserve">en </w:t>
      </w:r>
      <w:r w:rsidR="00A918D4" w:rsidRPr="004B012E">
        <w:t xml:space="preserve">correctieve </w:t>
      </w:r>
      <w:r w:rsidRPr="004B012E">
        <w:t xml:space="preserve">vervanging van kleinere onderdelen met een </w:t>
      </w:r>
      <w:r w:rsidR="00A918D4" w:rsidRPr="004B012E">
        <w:t>totaal</w:t>
      </w:r>
      <w:r w:rsidRPr="004B012E">
        <w:t xml:space="preserve">waarde tot € </w:t>
      </w:r>
      <w:r w:rsidR="00072CA2" w:rsidRPr="004B012E">
        <w:t>750</w:t>
      </w:r>
      <w:r w:rsidRPr="004B012E">
        <w:t>,00 exclusief btw (W-</w:t>
      </w:r>
      <w:r w:rsidR="00072CA2" w:rsidRPr="004B012E">
        <w:t xml:space="preserve">E </w:t>
      </w:r>
      <w:r w:rsidRPr="004B012E">
        <w:t xml:space="preserve">installaties) mag zonder voorafgaand overleg plaatsvinden en wordt verrekend via de </w:t>
      </w:r>
      <w:r w:rsidR="00081B9C" w:rsidRPr="004B012E">
        <w:t>maand</w:t>
      </w:r>
      <w:r w:rsidRPr="004B012E">
        <w:t>factuur</w:t>
      </w:r>
      <w:r w:rsidR="007F7120" w:rsidRPr="004B012E">
        <w:t>;</w:t>
      </w:r>
    </w:p>
    <w:p w14:paraId="0F00326F" w14:textId="1FEE4D85" w:rsidR="003106CC" w:rsidRPr="004B012E" w:rsidRDefault="003106CC" w:rsidP="004F18E2">
      <w:pPr>
        <w:pStyle w:val="Standaardmetinspring"/>
        <w:numPr>
          <w:ilvl w:val="0"/>
          <w:numId w:val="23"/>
        </w:numPr>
        <w:jc w:val="left"/>
      </w:pPr>
      <w:r w:rsidRPr="004B012E">
        <w:t xml:space="preserve">Bij vervangingen met een waarde tussen € </w:t>
      </w:r>
      <w:r w:rsidR="00081B9C" w:rsidRPr="004B012E">
        <w:t>750</w:t>
      </w:r>
      <w:r w:rsidRPr="004B012E">
        <w:t xml:space="preserve">,00 en € </w:t>
      </w:r>
      <w:r w:rsidR="006530FC" w:rsidRPr="004B012E">
        <w:t>1.500</w:t>
      </w:r>
      <w:r w:rsidRPr="004B012E">
        <w:t>,00 vindt overleg plaats met de Opdrachtgever over de wijze van opdrachtverlening (</w:t>
      </w:r>
      <w:r w:rsidR="002A1274" w:rsidRPr="004B012E">
        <w:t>open begroting</w:t>
      </w:r>
      <w:r w:rsidR="006A0E4C" w:rsidRPr="004B012E">
        <w:t xml:space="preserve"> of directie uitvoering</w:t>
      </w:r>
      <w:r w:rsidRPr="004B012E">
        <w:t>)</w:t>
      </w:r>
      <w:r w:rsidR="007F7120" w:rsidRPr="004B012E">
        <w:t>;</w:t>
      </w:r>
    </w:p>
    <w:p w14:paraId="159B7DB4" w14:textId="7D7B7315" w:rsidR="003106CC" w:rsidRPr="003106CC" w:rsidRDefault="003106CC" w:rsidP="004F18E2">
      <w:pPr>
        <w:pStyle w:val="Standaardmetinspring"/>
        <w:numPr>
          <w:ilvl w:val="0"/>
          <w:numId w:val="23"/>
        </w:numPr>
        <w:jc w:val="left"/>
      </w:pPr>
      <w:r w:rsidRPr="004B012E">
        <w:t xml:space="preserve">Voor vervanging van grote onderdelen vanaf € </w:t>
      </w:r>
      <w:r w:rsidR="002A1274" w:rsidRPr="004B012E">
        <w:t>1.500</w:t>
      </w:r>
      <w:r w:rsidRPr="004B012E">
        <w:t xml:space="preserve">,00 dient altijd vooraf een </w:t>
      </w:r>
      <w:r w:rsidR="006A0E4C" w:rsidRPr="004B012E">
        <w:t>open begroting</w:t>
      </w:r>
      <w:r w:rsidRPr="004B012E">
        <w:t xml:space="preserve"> te worden ingediend bij de Opdrachtgever. Deze offerte moet volledig en gespecificeerd</w:t>
      </w:r>
      <w:r w:rsidRPr="003106CC">
        <w:t xml:space="preserve"> zijn</w:t>
      </w:r>
      <w:r w:rsidR="009B6B1D">
        <w:t xml:space="preserve"> (open begroting)</w:t>
      </w:r>
      <w:r w:rsidR="007F7120">
        <w:t>;</w:t>
      </w:r>
    </w:p>
    <w:p w14:paraId="093230C5" w14:textId="43D405DD" w:rsidR="003106CC" w:rsidRPr="003106CC" w:rsidRDefault="003106CC" w:rsidP="004F18E2">
      <w:pPr>
        <w:pStyle w:val="Standaardmetinspring"/>
        <w:numPr>
          <w:ilvl w:val="0"/>
          <w:numId w:val="23"/>
        </w:numPr>
        <w:jc w:val="left"/>
      </w:pPr>
      <w:r w:rsidRPr="003106CC">
        <w:t>Kleine verbruiksartikelen worden niet afzonderlijk vergoed</w:t>
      </w:r>
      <w:r w:rsidR="007F7120">
        <w:t>;</w:t>
      </w:r>
    </w:p>
    <w:p w14:paraId="6585A8E4" w14:textId="77777777" w:rsidR="003106CC" w:rsidRPr="003106CC" w:rsidRDefault="003106CC" w:rsidP="004F18E2">
      <w:pPr>
        <w:pStyle w:val="Standaardmetinspring"/>
        <w:numPr>
          <w:ilvl w:val="0"/>
          <w:numId w:val="23"/>
        </w:numPr>
        <w:jc w:val="left"/>
      </w:pPr>
      <w:r w:rsidRPr="003106CC">
        <w:t>Bij buitensporig verbruik moet de Opdrachtnemer aantonen dat de oorzaak buiten zijn verantwoordelijkheid ligt. In de offerte geeft de Opdrachtnemer de verwachte vervangingsfrequentie op, welke dient als referentie tijdens de gebruiksfase.</w:t>
      </w:r>
    </w:p>
    <w:p w14:paraId="3CA3B2B3" w14:textId="77777777" w:rsidR="00301652" w:rsidRDefault="00301652" w:rsidP="004F18E2">
      <w:pPr>
        <w:pStyle w:val="Lijstopsomteken"/>
        <w:jc w:val="left"/>
      </w:pPr>
    </w:p>
    <w:p w14:paraId="53AD1CED" w14:textId="49397754" w:rsidR="003106CC" w:rsidRPr="003106CC" w:rsidRDefault="003106CC" w:rsidP="004F18E2">
      <w:pPr>
        <w:pStyle w:val="Standaardmetinspring"/>
        <w:jc w:val="left"/>
      </w:pPr>
      <w:r w:rsidRPr="003106CC">
        <w:t>Jaarlijkse herziening van de vaste vergoeding vindt plaats in overleg en kan worden aangepast op basis van:</w:t>
      </w:r>
    </w:p>
    <w:p w14:paraId="333B91BB" w14:textId="6033F56D" w:rsidR="003106CC" w:rsidRPr="00127BBA" w:rsidRDefault="003106CC" w:rsidP="004F18E2">
      <w:pPr>
        <w:pStyle w:val="Standaardmetinspring"/>
        <w:numPr>
          <w:ilvl w:val="0"/>
          <w:numId w:val="23"/>
        </w:numPr>
        <w:jc w:val="left"/>
      </w:pPr>
      <w:r w:rsidRPr="00127BBA">
        <w:t>Indexering</w:t>
      </w:r>
      <w:r w:rsidR="00DE7F80" w:rsidRPr="00127BBA">
        <w:t>;</w:t>
      </w:r>
    </w:p>
    <w:p w14:paraId="0F52806A" w14:textId="445B32D6" w:rsidR="003106CC" w:rsidRPr="003106CC" w:rsidRDefault="003106CC" w:rsidP="004F18E2">
      <w:pPr>
        <w:pStyle w:val="Standaardmetinspring"/>
        <w:numPr>
          <w:ilvl w:val="0"/>
          <w:numId w:val="23"/>
        </w:numPr>
        <w:jc w:val="left"/>
      </w:pPr>
      <w:r w:rsidRPr="003106CC">
        <w:t>Wijzigingen in de omvang van het gebouw, de assets of de afbakening van werkzaamheden tussen Opdrachtgever en Opdrachtnemer</w:t>
      </w:r>
      <w:r w:rsidR="00DE7F80">
        <w:t>.</w:t>
      </w:r>
    </w:p>
    <w:p w14:paraId="6296188E" w14:textId="77777777" w:rsidR="000D5A92" w:rsidRDefault="000D5A92" w:rsidP="00AB07C7">
      <w:pPr>
        <w:pStyle w:val="Kop2"/>
        <w:tabs>
          <w:tab w:val="clear" w:pos="964"/>
        </w:tabs>
        <w:ind w:left="567" w:hanging="567"/>
        <w:jc w:val="both"/>
      </w:pPr>
      <w:bookmarkStart w:id="119" w:name="_Toc531870235"/>
      <w:bookmarkStart w:id="120" w:name="_Toc532298135"/>
      <w:bookmarkStart w:id="121" w:name="_Toc502776130"/>
      <w:bookmarkStart w:id="122" w:name="_Toc69912734"/>
      <w:bookmarkStart w:id="123" w:name="_Toc159852447"/>
      <w:bookmarkStart w:id="124" w:name="_Hlk55910652"/>
      <w:r>
        <w:t>Variabele prijsdelen</w:t>
      </w:r>
      <w:bookmarkEnd w:id="119"/>
      <w:bookmarkEnd w:id="120"/>
      <w:bookmarkEnd w:id="121"/>
      <w:bookmarkEnd w:id="122"/>
      <w:bookmarkEnd w:id="123"/>
    </w:p>
    <w:bookmarkEnd w:id="124"/>
    <w:p w14:paraId="418F043A" w14:textId="77777777" w:rsidR="00FA44B4" w:rsidRPr="00FA44B4" w:rsidRDefault="00FA44B4" w:rsidP="004F18E2">
      <w:pPr>
        <w:pStyle w:val="Standaardmetinspring"/>
        <w:jc w:val="left"/>
      </w:pPr>
      <w:r w:rsidRPr="00FA44B4">
        <w:t>De volgende werkzaamheden vallen onder variabele prijsdelen en worden afzonderlijk verrekend:</w:t>
      </w:r>
    </w:p>
    <w:p w14:paraId="26A1EE21" w14:textId="69F7BBC3" w:rsidR="00FA44B4" w:rsidRPr="00FA44B4" w:rsidRDefault="00FA44B4" w:rsidP="004F18E2">
      <w:pPr>
        <w:pStyle w:val="Standaardmetinspring"/>
        <w:numPr>
          <w:ilvl w:val="0"/>
          <w:numId w:val="23"/>
        </w:numPr>
        <w:jc w:val="left"/>
      </w:pPr>
      <w:r w:rsidRPr="00FA44B4">
        <w:t>Aanvullend opgedragen werkzaamheden</w:t>
      </w:r>
      <w:r w:rsidR="00F401E1">
        <w:t>;</w:t>
      </w:r>
    </w:p>
    <w:p w14:paraId="2D391F49" w14:textId="3E29F062" w:rsidR="00FA44B4" w:rsidRPr="00FA44B4" w:rsidRDefault="00FA44B4" w:rsidP="004F18E2">
      <w:pPr>
        <w:pStyle w:val="Standaardmetinspring"/>
        <w:numPr>
          <w:ilvl w:val="0"/>
          <w:numId w:val="23"/>
        </w:numPr>
        <w:jc w:val="left"/>
      </w:pPr>
      <w:r w:rsidRPr="00FA44B4">
        <w:t>Storingen (correctief onderhoud</w:t>
      </w:r>
      <w:r w:rsidR="00F401E1">
        <w:t>);</w:t>
      </w:r>
    </w:p>
    <w:p w14:paraId="03720F50" w14:textId="13F0D326" w:rsidR="00FA44B4" w:rsidRPr="00FA44B4" w:rsidRDefault="00FA44B4" w:rsidP="004F18E2">
      <w:pPr>
        <w:pStyle w:val="Standaardmetinspring"/>
        <w:numPr>
          <w:ilvl w:val="0"/>
          <w:numId w:val="23"/>
        </w:numPr>
        <w:jc w:val="left"/>
      </w:pPr>
      <w:r w:rsidRPr="00FA44B4">
        <w:t>Assistentie bij calamiteiten</w:t>
      </w:r>
      <w:r w:rsidR="00C233CA">
        <w:t>;</w:t>
      </w:r>
    </w:p>
    <w:p w14:paraId="49C210BB" w14:textId="18E10CBC" w:rsidR="00FA44B4" w:rsidRPr="00FA44B4" w:rsidRDefault="00FA44B4" w:rsidP="004F18E2">
      <w:pPr>
        <w:pStyle w:val="Standaardmetinspring"/>
        <w:numPr>
          <w:ilvl w:val="0"/>
          <w:numId w:val="23"/>
        </w:numPr>
        <w:jc w:val="left"/>
      </w:pPr>
      <w:r w:rsidRPr="00FA44B4">
        <w:t>Assistentie bij servicewerkzaamheden</w:t>
      </w:r>
      <w:r w:rsidR="00C233CA">
        <w:t>;</w:t>
      </w:r>
    </w:p>
    <w:p w14:paraId="3508B744" w14:textId="0CB2370E" w:rsidR="00FA44B4" w:rsidRDefault="00FA44B4" w:rsidP="004F18E2">
      <w:pPr>
        <w:pStyle w:val="Standaardmetinspring"/>
        <w:numPr>
          <w:ilvl w:val="0"/>
          <w:numId w:val="23"/>
        </w:numPr>
        <w:jc w:val="left"/>
      </w:pPr>
      <w:r w:rsidRPr="00FA44B4">
        <w:t>Modificaties en uitbreidingen</w:t>
      </w:r>
      <w:r w:rsidR="00C233CA">
        <w:t>;</w:t>
      </w:r>
    </w:p>
    <w:p w14:paraId="46C6064A" w14:textId="77777777" w:rsidR="00E141E0" w:rsidRPr="00FA44B4" w:rsidRDefault="00E141E0" w:rsidP="00E141E0">
      <w:pPr>
        <w:pStyle w:val="Standaardmetinspring"/>
        <w:ind w:left="927"/>
      </w:pPr>
    </w:p>
    <w:p w14:paraId="19CE3F9D" w14:textId="11A6C23C" w:rsidR="00BB709A" w:rsidRDefault="00FA44B4" w:rsidP="004F18E2">
      <w:pPr>
        <w:pStyle w:val="Standaardmetinspring"/>
        <w:jc w:val="left"/>
      </w:pPr>
      <w:r w:rsidRPr="00FA44B4">
        <w:t xml:space="preserve">Verrekening vindt plaats op basis van de overeengekomen uurtarieven, netto materiaalprijzen en opslagpercentages, zoals vastgelegd in </w:t>
      </w:r>
      <w:r w:rsidR="00E141E0" w:rsidRPr="00A51792">
        <w:t>b</w:t>
      </w:r>
      <w:r w:rsidRPr="00A51792">
        <w:t xml:space="preserve">ijlage </w:t>
      </w:r>
      <w:r w:rsidR="00A51792" w:rsidRPr="00A51792">
        <w:t>III</w:t>
      </w:r>
      <w:r w:rsidRPr="00A51792">
        <w:t>.</w:t>
      </w:r>
      <w:r w:rsidR="00B95804">
        <w:t xml:space="preserve"> </w:t>
      </w:r>
      <w:r w:rsidR="000D5A92" w:rsidRPr="00D62F9D">
        <w:t xml:space="preserve">De afhandeling van storingen wordt verrekend </w:t>
      </w:r>
      <w:r w:rsidR="0036353E" w:rsidRPr="00D62F9D">
        <w:t>via</w:t>
      </w:r>
      <w:r w:rsidR="000D5A92" w:rsidRPr="00D62F9D">
        <w:t xml:space="preserve"> een </w:t>
      </w:r>
      <w:r w:rsidR="00841C56">
        <w:t>maand</w:t>
      </w:r>
      <w:r w:rsidR="000D5A92" w:rsidRPr="00D62F9D">
        <w:t>factuur waarin alle kosten zijn onderverdeeld per locatie</w:t>
      </w:r>
      <w:r w:rsidR="0096755C">
        <w:t xml:space="preserve"> voorzien van een locatiecode</w:t>
      </w:r>
      <w:r w:rsidR="000D5A92" w:rsidRPr="00D62F9D">
        <w:t xml:space="preserve">.  </w:t>
      </w:r>
      <w:bookmarkStart w:id="125" w:name="_Toc531870237"/>
      <w:bookmarkStart w:id="126" w:name="_Toc532298137"/>
      <w:bookmarkStart w:id="127" w:name="_Toc502776132"/>
      <w:bookmarkStart w:id="128" w:name="_Toc69912736"/>
      <w:bookmarkStart w:id="129" w:name="_Toc159852449"/>
    </w:p>
    <w:p w14:paraId="34D91A51" w14:textId="77777777" w:rsidR="00DC08CB" w:rsidRDefault="00DC08CB" w:rsidP="004F18E2">
      <w:pPr>
        <w:pStyle w:val="Standaardmetinspring"/>
        <w:jc w:val="left"/>
      </w:pPr>
    </w:p>
    <w:p w14:paraId="53F345CC" w14:textId="3BCE6E87" w:rsidR="00DC08CB" w:rsidRDefault="00DC08CB" w:rsidP="004F18E2">
      <w:pPr>
        <w:pStyle w:val="Standaardmetinspring"/>
        <w:jc w:val="left"/>
      </w:pPr>
      <w:proofErr w:type="spellStart"/>
      <w:r w:rsidRPr="00DC08CB">
        <w:t>Note</w:t>
      </w:r>
      <w:proofErr w:type="spellEnd"/>
      <w:r w:rsidRPr="00DC08CB">
        <w:t>: Gebruikswensen, gebruikersfouten, aanpassen kloktijden GBS, enz. zijn voor rekening van de gebruiker van het object.</w:t>
      </w:r>
    </w:p>
    <w:p w14:paraId="62F5BE20" w14:textId="77777777" w:rsidR="00BB709A" w:rsidRDefault="00BB709A">
      <w:pPr>
        <w:tabs>
          <w:tab w:val="clear" w:pos="567"/>
        </w:tabs>
        <w:jc w:val="left"/>
      </w:pPr>
      <w:r>
        <w:br w:type="page"/>
      </w:r>
    </w:p>
    <w:p w14:paraId="651CF733" w14:textId="1669A4CA" w:rsidR="000D5A92" w:rsidRPr="00C563FA" w:rsidRDefault="000D5A92" w:rsidP="00BB709A">
      <w:pPr>
        <w:pStyle w:val="Kop2"/>
      </w:pPr>
      <w:r w:rsidRPr="00C563FA">
        <w:lastRenderedPageBreak/>
        <w:t>Factur</w:t>
      </w:r>
      <w:r w:rsidR="00B95804">
        <w:t xml:space="preserve">atie en </w:t>
      </w:r>
      <w:r w:rsidRPr="00C563FA">
        <w:t>betaling</w:t>
      </w:r>
      <w:bookmarkEnd w:id="125"/>
      <w:bookmarkEnd w:id="126"/>
      <w:bookmarkEnd w:id="127"/>
      <w:bookmarkEnd w:id="128"/>
      <w:bookmarkEnd w:id="129"/>
    </w:p>
    <w:p w14:paraId="23445431" w14:textId="77777777" w:rsidR="000D5A92" w:rsidRPr="00D22AC4" w:rsidRDefault="000D5A92" w:rsidP="00AB07C7">
      <w:pPr>
        <w:pStyle w:val="Kop3"/>
        <w:tabs>
          <w:tab w:val="clear" w:pos="964"/>
          <w:tab w:val="left" w:pos="5954"/>
        </w:tabs>
        <w:ind w:left="567" w:hanging="567"/>
        <w:jc w:val="both"/>
      </w:pPr>
      <w:bookmarkStart w:id="130" w:name="_Toc69912737"/>
      <w:bookmarkStart w:id="131" w:name="_Toc159852450"/>
      <w:r>
        <w:t>Vaste vergoedingen</w:t>
      </w:r>
      <w:bookmarkEnd w:id="130"/>
      <w:bookmarkEnd w:id="131"/>
    </w:p>
    <w:p w14:paraId="0F5EAE86" w14:textId="625F4115" w:rsidR="000D5A92" w:rsidRDefault="009065DE" w:rsidP="0029065F">
      <w:pPr>
        <w:pStyle w:val="Standaardmetinspring"/>
        <w:jc w:val="left"/>
        <w:rPr>
          <w:rFonts w:asciiTheme="majorHAnsi" w:hAnsiTheme="majorHAnsi" w:cs="Arial"/>
          <w:b/>
          <w:bCs/>
          <w:szCs w:val="26"/>
        </w:rPr>
      </w:pPr>
      <w:r w:rsidRPr="009065DE">
        <w:t xml:space="preserve">De Opdrachtnemer levert per kwartaal een factuuroverzicht aan van de vaste kosten, </w:t>
      </w:r>
      <w:r w:rsidR="000567B4" w:rsidRPr="009065DE">
        <w:t>volgens</w:t>
      </w:r>
      <w:r w:rsidRPr="009065DE">
        <w:t xml:space="preserve"> de overeengekomen tarieven. </w:t>
      </w:r>
      <w:r w:rsidR="000567B4" w:rsidRPr="009065DE">
        <w:t>Als</w:t>
      </w:r>
      <w:r w:rsidRPr="009065DE">
        <w:t xml:space="preserve"> facturen worden afgekeurd, stelt de Opdrachtgever hiervan een overzicht op en stuurt dit terug naar de Opdrachtnemer.</w:t>
      </w:r>
      <w:r w:rsidR="000D5A92">
        <w:t xml:space="preserve"> </w:t>
      </w:r>
      <w:bookmarkStart w:id="132" w:name="_Toc69912738"/>
    </w:p>
    <w:p w14:paraId="3E5A1289" w14:textId="77777777" w:rsidR="000D5A92" w:rsidRPr="00D22AC4" w:rsidRDefault="000D5A92" w:rsidP="00AB07C7">
      <w:pPr>
        <w:pStyle w:val="Kop3"/>
        <w:tabs>
          <w:tab w:val="clear" w:pos="964"/>
          <w:tab w:val="left" w:pos="5954"/>
        </w:tabs>
        <w:ind w:left="567" w:hanging="567"/>
        <w:jc w:val="both"/>
      </w:pPr>
      <w:bookmarkStart w:id="133" w:name="_Toc159852451"/>
      <w:r>
        <w:t>Variabele vergoedingen</w:t>
      </w:r>
      <w:bookmarkEnd w:id="132"/>
      <w:bookmarkEnd w:id="133"/>
    </w:p>
    <w:p w14:paraId="143E068E" w14:textId="4180D4BF" w:rsidR="009065DE" w:rsidRDefault="0065783D" w:rsidP="0029065F">
      <w:pPr>
        <w:pStyle w:val="Standaardmetinspring"/>
        <w:jc w:val="left"/>
      </w:pPr>
      <w:r>
        <w:t>D</w:t>
      </w:r>
      <w:r w:rsidR="009065DE">
        <w:t xml:space="preserve">e variabele kosten worden per </w:t>
      </w:r>
      <w:r w:rsidR="0011620D">
        <w:t>maand</w:t>
      </w:r>
      <w:r w:rsidR="009065DE">
        <w:t xml:space="preserve"> aangeleverd via een </w:t>
      </w:r>
      <w:r w:rsidR="0011620D">
        <w:t>staffel</w:t>
      </w:r>
      <w:r w:rsidR="009065DE">
        <w:t>overzicht van de gemaakte kosten, waaronder grote onderdelen, materialen en verbruiksartikelen. Bij afkeuring wordt een overzicht verstrekt aan de Opdrachtnemer.</w:t>
      </w:r>
    </w:p>
    <w:p w14:paraId="2A8E40BE" w14:textId="77777777" w:rsidR="009065DE" w:rsidRDefault="009065DE" w:rsidP="0029065F">
      <w:pPr>
        <w:pStyle w:val="Standaardmetinspring"/>
        <w:jc w:val="left"/>
      </w:pPr>
    </w:p>
    <w:p w14:paraId="2E56739E" w14:textId="77777777" w:rsidR="009065DE" w:rsidRDefault="009065DE" w:rsidP="0029065F">
      <w:pPr>
        <w:pStyle w:val="Standaardmetinspring"/>
        <w:jc w:val="left"/>
      </w:pPr>
      <w:r>
        <w:t>Alle facturen dienen voorzien te zijn van:</w:t>
      </w:r>
    </w:p>
    <w:p w14:paraId="656B88FC" w14:textId="4F258518" w:rsidR="009065DE" w:rsidRDefault="009065DE" w:rsidP="0029065F">
      <w:pPr>
        <w:pStyle w:val="Standaardmetinspring"/>
        <w:numPr>
          <w:ilvl w:val="0"/>
          <w:numId w:val="23"/>
        </w:numPr>
        <w:jc w:val="left"/>
      </w:pPr>
      <w:r>
        <w:t>Een</w:t>
      </w:r>
      <w:r w:rsidR="00C6094E">
        <w:t>,</w:t>
      </w:r>
      <w:r>
        <w:t xml:space="preserve"> door de Opdrachtgever of een daartoe gemachtigde medewerker</w:t>
      </w:r>
      <w:r w:rsidR="00C6094E">
        <w:t>,</w:t>
      </w:r>
      <w:r>
        <w:t xml:space="preserve"> ondertekende werkbon/opdrachtbon;</w:t>
      </w:r>
    </w:p>
    <w:p w14:paraId="003A4F42" w14:textId="3A0A1E02" w:rsidR="009065DE" w:rsidRDefault="009065DE" w:rsidP="0029065F">
      <w:pPr>
        <w:pStyle w:val="Standaardmetinspring"/>
        <w:numPr>
          <w:ilvl w:val="0"/>
          <w:numId w:val="23"/>
        </w:numPr>
        <w:jc w:val="left"/>
      </w:pPr>
      <w:r>
        <w:t>Informatie over datum, aankomst- en vertrektijden;</w:t>
      </w:r>
    </w:p>
    <w:p w14:paraId="759EEF6B" w14:textId="11A78F29" w:rsidR="009065DE" w:rsidRDefault="009065DE" w:rsidP="0029065F">
      <w:pPr>
        <w:pStyle w:val="Standaardmetinspring"/>
        <w:numPr>
          <w:ilvl w:val="0"/>
          <w:numId w:val="23"/>
        </w:numPr>
        <w:jc w:val="left"/>
      </w:pPr>
      <w:r>
        <w:t>Een duidelijke omschrijving van de uitgevoerde werkzaamheden;</w:t>
      </w:r>
    </w:p>
    <w:p w14:paraId="4DC9248A" w14:textId="642BD808" w:rsidR="000D5A92" w:rsidRDefault="009065DE" w:rsidP="0029065F">
      <w:pPr>
        <w:pStyle w:val="Standaardmetinspring"/>
        <w:numPr>
          <w:ilvl w:val="0"/>
          <w:numId w:val="23"/>
        </w:numPr>
        <w:jc w:val="left"/>
      </w:pPr>
      <w:r>
        <w:t>Indien van toepassing: bijlagen van werkbonnen of facturen van ingeschakelde derden.</w:t>
      </w:r>
    </w:p>
    <w:p w14:paraId="671BCA76" w14:textId="266132B9" w:rsidR="00F50DC6" w:rsidRDefault="00F50DC6">
      <w:pPr>
        <w:tabs>
          <w:tab w:val="clear" w:pos="567"/>
        </w:tabs>
        <w:jc w:val="left"/>
      </w:pPr>
      <w:r>
        <w:br w:type="page"/>
      </w:r>
    </w:p>
    <w:p w14:paraId="320CC497" w14:textId="77777777" w:rsidR="000D5A92" w:rsidRDefault="000D5A92" w:rsidP="00AB07C7">
      <w:pPr>
        <w:pStyle w:val="Kop1"/>
        <w:tabs>
          <w:tab w:val="clear" w:pos="964"/>
        </w:tabs>
        <w:ind w:left="567" w:hanging="567"/>
        <w:jc w:val="both"/>
      </w:pPr>
      <w:bookmarkStart w:id="134" w:name="_Toc531870239"/>
      <w:bookmarkStart w:id="135" w:name="_Toc532298139"/>
      <w:bookmarkStart w:id="136" w:name="_Toc502776134"/>
      <w:bookmarkStart w:id="137" w:name="_Toc69912741"/>
      <w:bookmarkStart w:id="138" w:name="_Toc159852453"/>
      <w:r>
        <w:lastRenderedPageBreak/>
        <w:t>ORGANISATIE EN COMMUNICATIE</w:t>
      </w:r>
      <w:bookmarkEnd w:id="134"/>
      <w:bookmarkEnd w:id="135"/>
      <w:bookmarkEnd w:id="136"/>
      <w:bookmarkEnd w:id="137"/>
      <w:bookmarkEnd w:id="138"/>
    </w:p>
    <w:p w14:paraId="2EDEAE9F" w14:textId="77777777" w:rsidR="000D5A92" w:rsidRDefault="000D5A92" w:rsidP="00AB07C7">
      <w:pPr>
        <w:pStyle w:val="Kop2"/>
        <w:tabs>
          <w:tab w:val="clear" w:pos="964"/>
        </w:tabs>
        <w:ind w:left="567" w:hanging="567"/>
        <w:jc w:val="both"/>
      </w:pPr>
      <w:bookmarkStart w:id="139" w:name="_Toc502776135"/>
      <w:bookmarkStart w:id="140" w:name="_Toc531870240"/>
      <w:bookmarkStart w:id="141" w:name="_Toc532298140"/>
      <w:bookmarkStart w:id="142" w:name="_Toc69912742"/>
      <w:bookmarkStart w:id="143" w:name="_Toc159852454"/>
      <w:r>
        <w:t xml:space="preserve">Organisatie van </w:t>
      </w:r>
      <w:bookmarkEnd w:id="139"/>
      <w:r>
        <w:t>de Opdrachtnemer</w:t>
      </w:r>
      <w:bookmarkEnd w:id="140"/>
      <w:bookmarkEnd w:id="141"/>
      <w:bookmarkEnd w:id="142"/>
      <w:bookmarkEnd w:id="143"/>
    </w:p>
    <w:p w14:paraId="54E82E12" w14:textId="77777777" w:rsidR="00294314" w:rsidRPr="00294314" w:rsidRDefault="00294314" w:rsidP="0029065F">
      <w:pPr>
        <w:pStyle w:val="Standaardmetinspring"/>
        <w:jc w:val="left"/>
      </w:pPr>
      <w:r w:rsidRPr="00294314">
        <w:t>De organisatie van de Opdrachtnemer die verantwoordelijk is voor de dienstverlening bij de Opdrachtgever, bestaat ten minste uit de volgende onderdelen/personen:</w:t>
      </w:r>
    </w:p>
    <w:p w14:paraId="6A3C3AE2" w14:textId="77777777" w:rsidR="00294314" w:rsidRDefault="00294314" w:rsidP="0029065F">
      <w:pPr>
        <w:pStyle w:val="Standaardmetinspring"/>
        <w:numPr>
          <w:ilvl w:val="0"/>
          <w:numId w:val="23"/>
        </w:numPr>
        <w:jc w:val="left"/>
      </w:pPr>
      <w:r w:rsidRPr="00294314">
        <w:t>Een contractbeheerder die eindverantwoordelijk is voor de uitvoering van de Overeenkomst;</w:t>
      </w:r>
    </w:p>
    <w:p w14:paraId="5AB51AA1" w14:textId="08E938C8" w:rsidR="001952B0" w:rsidRPr="001952B0" w:rsidRDefault="001952B0" w:rsidP="0029065F">
      <w:pPr>
        <w:pStyle w:val="Lijstalinea"/>
        <w:numPr>
          <w:ilvl w:val="0"/>
          <w:numId w:val="23"/>
        </w:numPr>
        <w:jc w:val="left"/>
      </w:pPr>
      <w:r w:rsidRPr="001952B0">
        <w:t>De contractbeheerder, storingsdienst maakt rechtstreeks afspraken over het uitvoeren van onderhoud, met de contactpersoon van het object</w:t>
      </w:r>
      <w:r>
        <w:t>;</w:t>
      </w:r>
    </w:p>
    <w:p w14:paraId="23ABE1D8" w14:textId="7DF18642" w:rsidR="00294314" w:rsidRPr="00294314" w:rsidRDefault="00294314" w:rsidP="0029065F">
      <w:pPr>
        <w:pStyle w:val="Standaardmetinspring"/>
        <w:numPr>
          <w:ilvl w:val="0"/>
          <w:numId w:val="23"/>
        </w:numPr>
        <w:jc w:val="left"/>
      </w:pPr>
      <w:r w:rsidRPr="00294314">
        <w:t xml:space="preserve">Een projectteam bestaande uit een projectleider, uitvoeringsleider en </w:t>
      </w:r>
      <w:r w:rsidR="00294CA8">
        <w:t>éé</w:t>
      </w:r>
      <w:r w:rsidRPr="00294314">
        <w:t>n of meerdere onderhoudsplanners;</w:t>
      </w:r>
    </w:p>
    <w:p w14:paraId="1403EAF8" w14:textId="77777777" w:rsidR="00294314" w:rsidRPr="00294314" w:rsidRDefault="00294314" w:rsidP="0029065F">
      <w:pPr>
        <w:pStyle w:val="Standaardmetinspring"/>
        <w:numPr>
          <w:ilvl w:val="0"/>
          <w:numId w:val="23"/>
        </w:numPr>
        <w:jc w:val="left"/>
      </w:pPr>
      <w:r w:rsidRPr="00294314">
        <w:t>Een uitvoeringsleider die tijdens kantooruren bereikbaar is;</w:t>
      </w:r>
    </w:p>
    <w:p w14:paraId="7559FB37" w14:textId="77777777" w:rsidR="00294314" w:rsidRDefault="00294314" w:rsidP="0029065F">
      <w:pPr>
        <w:pStyle w:val="Standaardmetinspring"/>
        <w:numPr>
          <w:ilvl w:val="0"/>
          <w:numId w:val="23"/>
        </w:numPr>
        <w:jc w:val="left"/>
      </w:pPr>
      <w:r w:rsidRPr="00294314">
        <w:t>Een storingsdienst, inclusief een 24/7 meldcentrale voor storingen binnen en buiten de werktijden van de Opdrachtgever;</w:t>
      </w:r>
    </w:p>
    <w:p w14:paraId="1821F6FA" w14:textId="0F9AE182" w:rsidR="006758C4" w:rsidRPr="00294314" w:rsidRDefault="00FC0C6F" w:rsidP="0029065F">
      <w:pPr>
        <w:pStyle w:val="Standaardmetinspring"/>
        <w:numPr>
          <w:ilvl w:val="0"/>
          <w:numId w:val="23"/>
        </w:numPr>
        <w:jc w:val="left"/>
      </w:pPr>
      <w:r w:rsidRPr="00FC0C6F">
        <w:t xml:space="preserve">Een 24/7 storingsdienst </w:t>
      </w:r>
      <w:r w:rsidR="00D50C38">
        <w:t xml:space="preserve">en meldkamer </w:t>
      </w:r>
      <w:r w:rsidRPr="00FC0C6F">
        <w:t>die niet alleen fysieke interventies uitvoert, maar ook beschikt over functionaliteit voor beheer op afstand van werktuigbouwkundige assets. Dit omvat het op afstand monitoren van prestaties, het uitvoeren van diagnoses, het resetten van systemen en het doorvoeren van kleine correcties</w:t>
      </w:r>
      <w:r w:rsidR="00BA4A1E">
        <w:t xml:space="preserve"> </w:t>
      </w:r>
      <w:r w:rsidR="00BA4A1E" w:rsidRPr="00BA4A1E">
        <w:t>en waar noodzakelijk, het aansturen van andere partijen</w:t>
      </w:r>
      <w:r w:rsidRPr="00FC0C6F">
        <w:t>, voordat een fysieke interventie noodzakelijk is</w:t>
      </w:r>
      <w:r w:rsidR="00F9333C">
        <w:t>;</w:t>
      </w:r>
    </w:p>
    <w:p w14:paraId="180765FE" w14:textId="77777777" w:rsidR="00294314" w:rsidRPr="00294314" w:rsidRDefault="00294314" w:rsidP="0029065F">
      <w:pPr>
        <w:pStyle w:val="Standaardmetinspring"/>
        <w:numPr>
          <w:ilvl w:val="0"/>
          <w:numId w:val="23"/>
        </w:numPr>
        <w:jc w:val="left"/>
      </w:pPr>
      <w:r w:rsidRPr="00294314">
        <w:t>Eén vaste contactpersoon die fungeert als aanspreekpunt voor de gehele Overeenkomst.</w:t>
      </w:r>
    </w:p>
    <w:p w14:paraId="7D5A135C" w14:textId="0C6DCF52" w:rsidR="000D5A92" w:rsidRDefault="000D5A92" w:rsidP="00AB07C7">
      <w:pPr>
        <w:pStyle w:val="Kop2"/>
        <w:tabs>
          <w:tab w:val="clear" w:pos="964"/>
        </w:tabs>
        <w:ind w:left="567" w:hanging="567"/>
        <w:jc w:val="both"/>
      </w:pPr>
      <w:bookmarkStart w:id="144" w:name="_Toc502776136"/>
      <w:bookmarkStart w:id="145" w:name="_Toc531870241"/>
      <w:bookmarkStart w:id="146" w:name="_Toc532298141"/>
      <w:bookmarkStart w:id="147" w:name="_Toc69912743"/>
      <w:bookmarkStart w:id="148" w:name="_Toc159852455"/>
      <w:r>
        <w:t xml:space="preserve">Organisatie </w:t>
      </w:r>
      <w:r w:rsidR="00881D1C">
        <w:t xml:space="preserve">van de </w:t>
      </w:r>
      <w:r>
        <w:t>Opdrachtgever</w:t>
      </w:r>
      <w:bookmarkEnd w:id="144"/>
      <w:bookmarkEnd w:id="145"/>
      <w:bookmarkEnd w:id="146"/>
      <w:bookmarkEnd w:id="147"/>
      <w:bookmarkEnd w:id="148"/>
    </w:p>
    <w:p w14:paraId="03A5A3D1" w14:textId="6080FF5F" w:rsidR="000D5A92" w:rsidRDefault="00881D1C" w:rsidP="0029065F">
      <w:pPr>
        <w:pStyle w:val="Standaardmetinspring"/>
        <w:jc w:val="left"/>
      </w:pPr>
      <w:r w:rsidRPr="00881D1C">
        <w:t>De communicatie op strategisch niveau vindt plaats tussen de Opdrachtgever en de verantwoordelijke van de Opdrachtnemer.</w:t>
      </w:r>
    </w:p>
    <w:p w14:paraId="048A31EA" w14:textId="77777777" w:rsidR="000D5A92" w:rsidRDefault="000D5A92" w:rsidP="00AB07C7">
      <w:pPr>
        <w:pStyle w:val="Kop2"/>
        <w:tabs>
          <w:tab w:val="clear" w:pos="964"/>
        </w:tabs>
        <w:ind w:left="567" w:hanging="567"/>
        <w:jc w:val="both"/>
      </w:pPr>
      <w:bookmarkStart w:id="149" w:name="_Toc531870242"/>
      <w:bookmarkStart w:id="150" w:name="_Toc532298142"/>
      <w:bookmarkStart w:id="151" w:name="_Toc502776137"/>
      <w:bookmarkStart w:id="152" w:name="_Toc69912744"/>
      <w:bookmarkStart w:id="153" w:name="_Toc159852456"/>
      <w:r>
        <w:t>Communicatie</w:t>
      </w:r>
      <w:bookmarkEnd w:id="149"/>
      <w:bookmarkEnd w:id="150"/>
      <w:bookmarkEnd w:id="151"/>
      <w:bookmarkEnd w:id="152"/>
      <w:bookmarkEnd w:id="153"/>
    </w:p>
    <w:p w14:paraId="2ABF3AD6" w14:textId="77777777" w:rsidR="00881D1C" w:rsidRPr="00881D1C" w:rsidRDefault="00881D1C" w:rsidP="0029065F">
      <w:pPr>
        <w:pStyle w:val="Standaardmetinspring"/>
        <w:jc w:val="left"/>
      </w:pPr>
      <w:r w:rsidRPr="00881D1C">
        <w:t>De communicatie tussen Opdrachtgever en Opdrachtnemer verloopt via de volgende overlegstructuur:</w:t>
      </w:r>
    </w:p>
    <w:p w14:paraId="0540FDF6" w14:textId="65B69132" w:rsidR="00881D1C" w:rsidRPr="00881D1C" w:rsidRDefault="00881D1C" w:rsidP="0029065F">
      <w:pPr>
        <w:pStyle w:val="Standaardmetinspring"/>
        <w:numPr>
          <w:ilvl w:val="0"/>
          <w:numId w:val="23"/>
        </w:numPr>
        <w:jc w:val="left"/>
      </w:pPr>
      <w:r w:rsidRPr="00881D1C">
        <w:t>Maandelijks overleg tussen Opdrachtgever en Opdrachtnemer op projectleidersniveau</w:t>
      </w:r>
      <w:r w:rsidR="00CC45B5">
        <w:t xml:space="preserve">. </w:t>
      </w:r>
    </w:p>
    <w:p w14:paraId="295B6E28" w14:textId="5F74194D" w:rsidR="00881D1C" w:rsidRPr="00881D1C" w:rsidRDefault="00881D1C" w:rsidP="0029065F">
      <w:pPr>
        <w:pStyle w:val="Standaardmetinspring"/>
        <w:numPr>
          <w:ilvl w:val="0"/>
          <w:numId w:val="23"/>
        </w:numPr>
        <w:jc w:val="left"/>
      </w:pPr>
      <w:r w:rsidRPr="00881D1C">
        <w:t xml:space="preserve">Kwartaaloverleg met Opdrachtgever, Opdrachtnemer en eventueel de adviseur, waarin preventief, correctief onderhoud </w:t>
      </w:r>
      <w:r w:rsidR="00913CFE">
        <w:t xml:space="preserve">en bijkomend werk </w:t>
      </w:r>
      <w:r w:rsidR="000567B4" w:rsidRPr="00881D1C">
        <w:t>en ook</w:t>
      </w:r>
      <w:r w:rsidRPr="00881D1C">
        <w:t xml:space="preserve"> andere </w:t>
      </w:r>
      <w:r w:rsidR="00136EF2" w:rsidRPr="00881D1C">
        <w:t>contract gerelateerde</w:t>
      </w:r>
      <w:r w:rsidRPr="00881D1C">
        <w:t xml:space="preserve"> onderwerpen worden besproken;</w:t>
      </w:r>
    </w:p>
    <w:p w14:paraId="339DB951" w14:textId="4ABE0A76" w:rsidR="00881D1C" w:rsidRPr="00881D1C" w:rsidRDefault="00881D1C" w:rsidP="0029065F">
      <w:pPr>
        <w:pStyle w:val="Standaardmetinspring"/>
        <w:numPr>
          <w:ilvl w:val="0"/>
          <w:numId w:val="23"/>
        </w:numPr>
        <w:jc w:val="left"/>
      </w:pPr>
      <w:r w:rsidRPr="00881D1C">
        <w:t xml:space="preserve">Jaarlijks evaluatiegesprek (in het </w:t>
      </w:r>
      <w:r w:rsidR="004F6EB5">
        <w:t>vierde</w:t>
      </w:r>
      <w:r w:rsidRPr="00881D1C">
        <w:t xml:space="preserve"> kwartaal, uiterlijk twee maanden voor het nieuwe contractjaar), in aanvulling op de bespreking van de managementrapportage, tussen Opdrachtgever, Opdrachtnemer en </w:t>
      </w:r>
      <w:r w:rsidR="004F6EB5">
        <w:t xml:space="preserve">eventueel </w:t>
      </w:r>
      <w:r w:rsidRPr="00881D1C">
        <w:t>de adviseur.</w:t>
      </w:r>
    </w:p>
    <w:p w14:paraId="4AEE9519" w14:textId="77777777" w:rsidR="00ED0450" w:rsidRDefault="00ED0450" w:rsidP="0029065F">
      <w:pPr>
        <w:pStyle w:val="Standaardmetinspring"/>
        <w:jc w:val="left"/>
      </w:pPr>
    </w:p>
    <w:p w14:paraId="028B31FC" w14:textId="58E3631C" w:rsidR="00736EE3" w:rsidRDefault="00ED0450" w:rsidP="0029065F">
      <w:pPr>
        <w:pStyle w:val="Standaardmetinspring"/>
        <w:jc w:val="left"/>
      </w:pPr>
      <w:r w:rsidRPr="00881D1C">
        <w:t>De Opdrachtnemer stelt van de maand-, kwartaal- en jaargesprekken notulen op. Deze worden binnen één week na het overleg gedeeld met de Opdrachtgever</w:t>
      </w:r>
    </w:p>
    <w:p w14:paraId="265E0D47" w14:textId="77777777" w:rsidR="00736EE3" w:rsidRDefault="00736EE3">
      <w:pPr>
        <w:tabs>
          <w:tab w:val="clear" w:pos="567"/>
        </w:tabs>
        <w:jc w:val="left"/>
      </w:pPr>
      <w:r>
        <w:br w:type="page"/>
      </w:r>
    </w:p>
    <w:p w14:paraId="31C475AE" w14:textId="77777777" w:rsidR="001133E3" w:rsidRDefault="001133E3" w:rsidP="00881D1C">
      <w:pPr>
        <w:pStyle w:val="Standaardmetinspring"/>
      </w:pPr>
    </w:p>
    <w:p w14:paraId="24721389" w14:textId="3EDE5D4B" w:rsidR="000801AD" w:rsidRPr="00AA070D" w:rsidRDefault="003C3E49" w:rsidP="00AB07C7">
      <w:pPr>
        <w:pStyle w:val="Kop3"/>
      </w:pPr>
      <w:r>
        <w:t xml:space="preserve">Inhoud </w:t>
      </w:r>
      <w:r w:rsidR="003967DF">
        <w:t>maandoverleg</w:t>
      </w:r>
    </w:p>
    <w:p w14:paraId="47643A5F" w14:textId="61FAD37D" w:rsidR="000801AD" w:rsidRPr="000801AD" w:rsidRDefault="00541585" w:rsidP="0029065F">
      <w:pPr>
        <w:ind w:left="851" w:hanging="284"/>
        <w:jc w:val="left"/>
      </w:pPr>
      <w:r>
        <w:t>De onderstaande punten worden besproken tijdens het overleg</w:t>
      </w:r>
      <w:r w:rsidR="000801AD" w:rsidRPr="000801AD">
        <w:t>;</w:t>
      </w:r>
    </w:p>
    <w:p w14:paraId="6B2032EA" w14:textId="77777777" w:rsidR="000801AD" w:rsidRPr="000801AD" w:rsidRDefault="000801AD" w:rsidP="0029065F">
      <w:pPr>
        <w:pStyle w:val="Lijstalinea"/>
        <w:numPr>
          <w:ilvl w:val="0"/>
          <w:numId w:val="26"/>
        </w:numPr>
        <w:jc w:val="left"/>
      </w:pPr>
      <w:r w:rsidRPr="000801AD">
        <w:t>Veiligheid;</w:t>
      </w:r>
      <w:r w:rsidRPr="000801AD">
        <w:tab/>
        <w:t xml:space="preserve">  </w:t>
      </w:r>
    </w:p>
    <w:p w14:paraId="3DCE51D6" w14:textId="77777777" w:rsidR="004308C9" w:rsidRDefault="000801AD" w:rsidP="0029065F">
      <w:pPr>
        <w:pStyle w:val="Lijstalinea"/>
        <w:numPr>
          <w:ilvl w:val="0"/>
          <w:numId w:val="26"/>
        </w:numPr>
        <w:jc w:val="left"/>
      </w:pPr>
      <w:r w:rsidRPr="000801AD">
        <w:t>Belangrijke mededelingen;</w:t>
      </w:r>
      <w:r w:rsidR="004308C9" w:rsidRPr="004308C9">
        <w:t xml:space="preserve"> </w:t>
      </w:r>
    </w:p>
    <w:p w14:paraId="588D61D1" w14:textId="00D67189" w:rsidR="000801AD" w:rsidRPr="000801AD" w:rsidRDefault="004308C9" w:rsidP="0029065F">
      <w:pPr>
        <w:pStyle w:val="Lijstalinea"/>
        <w:numPr>
          <w:ilvl w:val="0"/>
          <w:numId w:val="26"/>
        </w:numPr>
        <w:jc w:val="left"/>
      </w:pPr>
      <w:r w:rsidRPr="000801AD">
        <w:t>Dashboard prestaties;</w:t>
      </w:r>
    </w:p>
    <w:p w14:paraId="42EE7F18" w14:textId="77777777" w:rsidR="000801AD" w:rsidRPr="000801AD" w:rsidRDefault="000801AD" w:rsidP="0029065F">
      <w:pPr>
        <w:pStyle w:val="Lijstalinea"/>
        <w:numPr>
          <w:ilvl w:val="0"/>
          <w:numId w:val="26"/>
        </w:numPr>
        <w:jc w:val="left"/>
      </w:pPr>
      <w:r w:rsidRPr="000801AD">
        <w:t>Planning;</w:t>
      </w:r>
    </w:p>
    <w:p w14:paraId="528E9256" w14:textId="77777777" w:rsidR="000801AD" w:rsidRPr="000801AD" w:rsidRDefault="000801AD" w:rsidP="0029065F">
      <w:pPr>
        <w:pStyle w:val="Lijstalinea"/>
        <w:numPr>
          <w:ilvl w:val="0"/>
          <w:numId w:val="26"/>
        </w:numPr>
        <w:jc w:val="left"/>
      </w:pPr>
      <w:r w:rsidRPr="000801AD">
        <w:t>Correctief onderhoud;</w:t>
      </w:r>
      <w:r w:rsidRPr="000801AD">
        <w:tab/>
      </w:r>
      <w:r w:rsidRPr="000801AD">
        <w:tab/>
      </w:r>
    </w:p>
    <w:p w14:paraId="04EA5968" w14:textId="020C45BC" w:rsidR="00736EE3" w:rsidRDefault="000801AD" w:rsidP="0029065F">
      <w:pPr>
        <w:pStyle w:val="Lijstalinea"/>
        <w:numPr>
          <w:ilvl w:val="0"/>
          <w:numId w:val="26"/>
        </w:numPr>
        <w:jc w:val="left"/>
      </w:pPr>
      <w:r w:rsidRPr="000801AD">
        <w:t>Wettelijk</w:t>
      </w:r>
      <w:r w:rsidRPr="004308C9">
        <w:rPr>
          <w:spacing w:val="-3"/>
        </w:rPr>
        <w:t xml:space="preserve"> </w:t>
      </w:r>
      <w:r w:rsidR="00736EE3">
        <w:t>onderhoud;</w:t>
      </w:r>
    </w:p>
    <w:p w14:paraId="4290C62F" w14:textId="2C36248C" w:rsidR="000801AD" w:rsidRPr="000801AD" w:rsidRDefault="00736EE3" w:rsidP="0029065F">
      <w:pPr>
        <w:pStyle w:val="Lijstalinea"/>
        <w:numPr>
          <w:ilvl w:val="0"/>
          <w:numId w:val="26"/>
        </w:numPr>
        <w:jc w:val="left"/>
      </w:pPr>
      <w:r>
        <w:t>P</w:t>
      </w:r>
      <w:r w:rsidR="000801AD" w:rsidRPr="000801AD">
        <w:t>reventief onderhoud;</w:t>
      </w:r>
      <w:r w:rsidR="000801AD" w:rsidRPr="000801AD">
        <w:tab/>
      </w:r>
    </w:p>
    <w:p w14:paraId="470FC3DA" w14:textId="436BDDAB" w:rsidR="000801AD" w:rsidRPr="000801AD" w:rsidRDefault="000801AD" w:rsidP="0029065F">
      <w:pPr>
        <w:pStyle w:val="Lijstalinea"/>
        <w:numPr>
          <w:ilvl w:val="0"/>
          <w:numId w:val="26"/>
        </w:numPr>
        <w:jc w:val="left"/>
      </w:pPr>
      <w:r w:rsidRPr="000801AD">
        <w:t>Storingsoplossing</w:t>
      </w:r>
      <w:r w:rsidR="00085461">
        <w:t>;</w:t>
      </w:r>
    </w:p>
    <w:p w14:paraId="42D966AD" w14:textId="035A7EF7" w:rsidR="000801AD" w:rsidRPr="000801AD" w:rsidRDefault="000801AD" w:rsidP="0029065F">
      <w:pPr>
        <w:pStyle w:val="Lijstalinea"/>
        <w:numPr>
          <w:ilvl w:val="0"/>
          <w:numId w:val="26"/>
        </w:numPr>
        <w:jc w:val="left"/>
      </w:pPr>
      <w:r w:rsidRPr="000801AD">
        <w:t>Financieel</w:t>
      </w:r>
      <w:r w:rsidR="00085461">
        <w:t xml:space="preserve"> </w:t>
      </w:r>
      <w:r w:rsidRPr="000801AD">
        <w:t>overzicht;</w:t>
      </w:r>
    </w:p>
    <w:p w14:paraId="2944C494" w14:textId="77777777" w:rsidR="000801AD" w:rsidRPr="000801AD" w:rsidRDefault="000801AD" w:rsidP="0029065F">
      <w:pPr>
        <w:pStyle w:val="Lijstalinea"/>
        <w:numPr>
          <w:ilvl w:val="0"/>
          <w:numId w:val="26"/>
        </w:numPr>
        <w:jc w:val="left"/>
      </w:pPr>
      <w:r w:rsidRPr="000801AD">
        <w:t>Facturatie;</w:t>
      </w:r>
      <w:r w:rsidRPr="000801AD">
        <w:tab/>
      </w:r>
    </w:p>
    <w:p w14:paraId="4E36316A" w14:textId="4EC61E6B" w:rsidR="000801AD" w:rsidRPr="000801AD" w:rsidRDefault="000801AD" w:rsidP="0029065F">
      <w:pPr>
        <w:pStyle w:val="Lijstalinea"/>
        <w:numPr>
          <w:ilvl w:val="0"/>
          <w:numId w:val="26"/>
        </w:numPr>
        <w:jc w:val="left"/>
      </w:pPr>
      <w:r w:rsidRPr="000801AD">
        <w:t>Samenwerking</w:t>
      </w:r>
      <w:r w:rsidR="00085461">
        <w:t>;</w:t>
      </w:r>
    </w:p>
    <w:p w14:paraId="10128C92" w14:textId="2189D620" w:rsidR="000801AD" w:rsidRPr="000801AD" w:rsidRDefault="000801AD" w:rsidP="0029065F">
      <w:pPr>
        <w:pStyle w:val="Lijstalinea"/>
        <w:numPr>
          <w:ilvl w:val="0"/>
          <w:numId w:val="26"/>
        </w:numPr>
        <w:jc w:val="left"/>
      </w:pPr>
      <w:r w:rsidRPr="000801AD">
        <w:t xml:space="preserve">Mutaties </w:t>
      </w:r>
      <w:proofErr w:type="gramStart"/>
      <w:r w:rsidRPr="000801AD">
        <w:t>Assetlijst /</w:t>
      </w:r>
      <w:proofErr w:type="gramEnd"/>
      <w:r w:rsidRPr="000801AD">
        <w:t xml:space="preserve"> MJOP / MJOB</w:t>
      </w:r>
      <w:r w:rsidR="00085461">
        <w:t>;</w:t>
      </w:r>
    </w:p>
    <w:p w14:paraId="32A78772" w14:textId="3FE848A4" w:rsidR="000801AD" w:rsidRPr="000801AD" w:rsidRDefault="000801AD" w:rsidP="0029065F">
      <w:pPr>
        <w:pStyle w:val="Lijstalinea"/>
        <w:numPr>
          <w:ilvl w:val="0"/>
          <w:numId w:val="26"/>
        </w:numPr>
        <w:jc w:val="left"/>
      </w:pPr>
      <w:r w:rsidRPr="000801AD">
        <w:t>Mutaties Revisie</w:t>
      </w:r>
      <w:r w:rsidR="00085461">
        <w:t>;</w:t>
      </w:r>
      <w:r w:rsidRPr="000801AD">
        <w:tab/>
      </w:r>
    </w:p>
    <w:p w14:paraId="6003E20D" w14:textId="670A6B73" w:rsidR="000801AD" w:rsidRPr="000801AD" w:rsidRDefault="000801AD" w:rsidP="0029065F">
      <w:pPr>
        <w:pStyle w:val="Lijstalinea"/>
        <w:numPr>
          <w:ilvl w:val="0"/>
          <w:numId w:val="26"/>
        </w:numPr>
        <w:jc w:val="left"/>
      </w:pPr>
      <w:r w:rsidRPr="000801AD">
        <w:t>Verbetervoorstellen</w:t>
      </w:r>
      <w:r w:rsidR="00085461">
        <w:t>;</w:t>
      </w:r>
    </w:p>
    <w:p w14:paraId="1003EB10" w14:textId="4D378C33" w:rsidR="000801AD" w:rsidRPr="000801AD" w:rsidRDefault="000801AD" w:rsidP="0029065F">
      <w:pPr>
        <w:pStyle w:val="Lijstalinea"/>
        <w:numPr>
          <w:ilvl w:val="0"/>
          <w:numId w:val="26"/>
        </w:numPr>
        <w:jc w:val="left"/>
      </w:pPr>
      <w:r w:rsidRPr="000801AD">
        <w:t>Actief monitoring alg</w:t>
      </w:r>
      <w:r w:rsidR="00085461">
        <w:t>;</w:t>
      </w:r>
    </w:p>
    <w:p w14:paraId="015D6C3B" w14:textId="15C8FC56" w:rsidR="000801AD" w:rsidRPr="000801AD" w:rsidRDefault="000801AD" w:rsidP="0029065F">
      <w:pPr>
        <w:pStyle w:val="Lijstalinea"/>
        <w:numPr>
          <w:ilvl w:val="0"/>
          <w:numId w:val="26"/>
        </w:numPr>
        <w:jc w:val="left"/>
      </w:pPr>
      <w:r w:rsidRPr="000801AD">
        <w:t>Actief monitoring WKO</w:t>
      </w:r>
      <w:r w:rsidR="00085461">
        <w:t>.</w:t>
      </w:r>
    </w:p>
    <w:p w14:paraId="1F09ADCA" w14:textId="77777777" w:rsidR="000801AD" w:rsidRPr="000801AD" w:rsidRDefault="000801AD" w:rsidP="000801AD">
      <w:pPr>
        <w:pStyle w:val="Standaardmetinspring"/>
      </w:pPr>
    </w:p>
    <w:p w14:paraId="3BD1BC87" w14:textId="77777777" w:rsidR="0097712B" w:rsidRDefault="0097712B" w:rsidP="00881D1C">
      <w:pPr>
        <w:pStyle w:val="Standaardmetinspring"/>
      </w:pPr>
    </w:p>
    <w:p w14:paraId="31643799" w14:textId="78A9D805" w:rsidR="00D845B4" w:rsidRDefault="00D845B4" w:rsidP="00AB07C7">
      <w:pPr>
        <w:pStyle w:val="Kop2"/>
        <w:tabs>
          <w:tab w:val="clear" w:pos="964"/>
        </w:tabs>
        <w:ind w:left="567" w:hanging="567"/>
        <w:jc w:val="both"/>
      </w:pPr>
      <w:r>
        <w:t>Da</w:t>
      </w:r>
      <w:r w:rsidR="0096118B">
        <w:t>s</w:t>
      </w:r>
      <w:r>
        <w:t>hbo</w:t>
      </w:r>
      <w:r w:rsidR="009E697F">
        <w:t>a</w:t>
      </w:r>
      <w:r>
        <w:t>rd</w:t>
      </w:r>
      <w:r w:rsidR="0096118B">
        <w:t xml:space="preserve"> </w:t>
      </w:r>
      <w:r>
        <w:t>Klantportaal</w:t>
      </w:r>
    </w:p>
    <w:p w14:paraId="5A04954A" w14:textId="3B78306A" w:rsidR="00815047" w:rsidRDefault="00790625" w:rsidP="0029065F">
      <w:pPr>
        <w:pStyle w:val="Standaardmetinspring"/>
        <w:jc w:val="left"/>
      </w:pPr>
      <w:r>
        <w:t xml:space="preserve">De aannemer faciliteert </w:t>
      </w:r>
      <w:r w:rsidR="002D7B22">
        <w:t xml:space="preserve">een </w:t>
      </w:r>
      <w:r w:rsidR="002D7B22" w:rsidRPr="001E2F20">
        <w:t>dashboard</w:t>
      </w:r>
      <w:r>
        <w:t xml:space="preserve"> klantportaal </w:t>
      </w:r>
      <w:r w:rsidR="001636E6">
        <w:t xml:space="preserve">welke </w:t>
      </w:r>
      <w:r w:rsidRPr="001E2F20">
        <w:t xml:space="preserve">in één oogopslag duidelijk </w:t>
      </w:r>
      <w:r w:rsidR="009C73A2" w:rsidRPr="001E2F20">
        <w:t>ma</w:t>
      </w:r>
      <w:r w:rsidR="009C73A2">
        <w:t xml:space="preserve">akt </w:t>
      </w:r>
      <w:r w:rsidR="009C73A2" w:rsidRPr="001E2F20">
        <w:t>hoe</w:t>
      </w:r>
      <w:r w:rsidRPr="001E2F20">
        <w:t xml:space="preserve"> </w:t>
      </w:r>
      <w:r>
        <w:t>het contract</w:t>
      </w:r>
      <w:r w:rsidR="001636E6">
        <w:t xml:space="preserve"> verloopt</w:t>
      </w:r>
      <w:r w:rsidRPr="001E2F20">
        <w:t xml:space="preserve">. Gebruik hiervoor </w:t>
      </w:r>
      <w:r>
        <w:t>diagrammen</w:t>
      </w:r>
      <w:r w:rsidRPr="001E2F20">
        <w:t>, ondersteund door een korte toelichting.</w:t>
      </w:r>
    </w:p>
    <w:p w14:paraId="1B1A9A04" w14:textId="465561B6" w:rsidR="00790625" w:rsidRPr="00790625" w:rsidRDefault="00790625" w:rsidP="001133E3">
      <w:pPr>
        <w:tabs>
          <w:tab w:val="clear" w:pos="567"/>
        </w:tabs>
        <w:jc w:val="left"/>
      </w:pPr>
    </w:p>
    <w:p w14:paraId="201E06AC" w14:textId="4C435783" w:rsidR="00D84469" w:rsidRPr="00B44C53" w:rsidRDefault="00D84469" w:rsidP="00AB07C7">
      <w:pPr>
        <w:pStyle w:val="Kop3"/>
        <w:numPr>
          <w:ilvl w:val="2"/>
          <w:numId w:val="13"/>
        </w:numPr>
        <w:tabs>
          <w:tab w:val="clear" w:pos="964"/>
          <w:tab w:val="num" w:pos="360"/>
        </w:tabs>
        <w:rPr>
          <w:iCs/>
          <w:szCs w:val="28"/>
        </w:rPr>
      </w:pPr>
      <w:r w:rsidRPr="00B44C53">
        <w:rPr>
          <w:iCs/>
          <w:szCs w:val="28"/>
        </w:rPr>
        <w:t>Toelichting op het dashboard</w:t>
      </w:r>
      <w:r w:rsidR="00F41628">
        <w:rPr>
          <w:iCs/>
          <w:szCs w:val="28"/>
        </w:rPr>
        <w:t xml:space="preserve"> </w:t>
      </w:r>
      <w:r w:rsidR="00C44ABA">
        <w:rPr>
          <w:iCs/>
          <w:szCs w:val="28"/>
        </w:rPr>
        <w:t>klantportaal</w:t>
      </w:r>
    </w:p>
    <w:p w14:paraId="3AF2C508" w14:textId="77777777" w:rsidR="00D84469" w:rsidRPr="00D84469" w:rsidRDefault="00D84469" w:rsidP="00F957D0">
      <w:pPr>
        <w:ind w:left="567"/>
      </w:pPr>
      <w:r w:rsidRPr="00D84469">
        <w:t>Om de lezer inzicht te geven in de informatie die in het gepresenteerde dashboard wordt weergegeven, dienen de volgende aanwezig te zijn:</w:t>
      </w:r>
    </w:p>
    <w:p w14:paraId="0E7DA7DD" w14:textId="77777777" w:rsidR="00D84469" w:rsidRPr="00D84469" w:rsidRDefault="00D84469" w:rsidP="00F957D0">
      <w:pPr>
        <w:ind w:left="567"/>
      </w:pPr>
    </w:p>
    <w:p w14:paraId="059D889A" w14:textId="77777777" w:rsidR="00D84469" w:rsidRPr="00D84469" w:rsidRDefault="00D84469" w:rsidP="00F957D0">
      <w:pPr>
        <w:pStyle w:val="Lijstalinea"/>
        <w:numPr>
          <w:ilvl w:val="0"/>
          <w:numId w:val="25"/>
        </w:numPr>
      </w:pPr>
      <w:r w:rsidRPr="00815047">
        <w:rPr>
          <w:b/>
          <w:bCs/>
        </w:rPr>
        <w:t>Belangrijke mededelingen</w:t>
      </w:r>
      <w:r w:rsidRPr="00D84469">
        <w:t>: Vermeld eventuele meldingen of opmerkingen die van invloed zijn op prestaties, veiligheid, samenwerking of planning;</w:t>
      </w:r>
    </w:p>
    <w:p w14:paraId="078E4215" w14:textId="3C714DB2" w:rsidR="00D84469" w:rsidRPr="00D84469" w:rsidRDefault="00D84469" w:rsidP="00F957D0">
      <w:pPr>
        <w:pStyle w:val="Lijstalinea"/>
        <w:numPr>
          <w:ilvl w:val="0"/>
          <w:numId w:val="25"/>
        </w:numPr>
      </w:pPr>
      <w:r w:rsidRPr="00D92DB5">
        <w:rPr>
          <w:b/>
          <w:bCs/>
        </w:rPr>
        <w:t>Algemene informatie</w:t>
      </w:r>
      <w:r w:rsidRPr="00D84469">
        <w:t>: Contactpersonen contract, contractinformatie op basis van object en installatie</w:t>
      </w:r>
    </w:p>
    <w:p w14:paraId="7789D3B3" w14:textId="77777777" w:rsidR="00D84469" w:rsidRPr="00D84469" w:rsidRDefault="00D84469" w:rsidP="00F957D0">
      <w:pPr>
        <w:pStyle w:val="Lijstalinea"/>
        <w:numPr>
          <w:ilvl w:val="0"/>
          <w:numId w:val="25"/>
        </w:numPr>
      </w:pPr>
      <w:r w:rsidRPr="00D92DB5">
        <w:rPr>
          <w:b/>
          <w:bCs/>
        </w:rPr>
        <w:t xml:space="preserve">Actuele storingen: </w:t>
      </w:r>
      <w:r w:rsidRPr="00D84469">
        <w:t>Lopende storingen welke nog open staan met daarin de melddatum, object installatie, urgentie, meldtekst en eventuele tijdelijke oplossing;</w:t>
      </w:r>
    </w:p>
    <w:p w14:paraId="7D8B8371" w14:textId="77777777" w:rsidR="00D84469" w:rsidRPr="00D84469" w:rsidRDefault="00D84469" w:rsidP="00F957D0">
      <w:pPr>
        <w:pStyle w:val="Lijstalinea"/>
        <w:numPr>
          <w:ilvl w:val="0"/>
          <w:numId w:val="25"/>
        </w:numPr>
      </w:pPr>
      <w:r w:rsidRPr="00D92DB5">
        <w:rPr>
          <w:b/>
          <w:bCs/>
        </w:rPr>
        <w:t>Preventieve Onderhoudswerkzaamheden</w:t>
      </w:r>
      <w:r w:rsidRPr="00D84469">
        <w:t>: te filteren op object, installatie en datum en wettelijke verplichting en status;</w:t>
      </w:r>
    </w:p>
    <w:p w14:paraId="6C3E8B59" w14:textId="77777777" w:rsidR="00D84469" w:rsidRPr="00D84469" w:rsidRDefault="00D84469" w:rsidP="00F957D0">
      <w:pPr>
        <w:pStyle w:val="Lijstalinea"/>
        <w:numPr>
          <w:ilvl w:val="0"/>
          <w:numId w:val="25"/>
        </w:numPr>
      </w:pPr>
      <w:r w:rsidRPr="00D92DB5">
        <w:rPr>
          <w:b/>
          <w:bCs/>
        </w:rPr>
        <w:t>Correctieve Onderhoudswerkzaamheden</w:t>
      </w:r>
      <w:r w:rsidRPr="00D84469">
        <w:t>: te filteren op object, installatie en datum en status;</w:t>
      </w:r>
    </w:p>
    <w:p w14:paraId="3674B491" w14:textId="77777777" w:rsidR="00D84469" w:rsidRPr="00D84469" w:rsidRDefault="00D84469" w:rsidP="00F957D0">
      <w:pPr>
        <w:pStyle w:val="Lijstalinea"/>
        <w:numPr>
          <w:ilvl w:val="0"/>
          <w:numId w:val="25"/>
        </w:numPr>
      </w:pPr>
      <w:r w:rsidRPr="00D92DB5">
        <w:rPr>
          <w:b/>
          <w:bCs/>
        </w:rPr>
        <w:t>Bijkomende werkzaamheden</w:t>
      </w:r>
      <w:r w:rsidRPr="00D84469">
        <w:t>: bijkomende buitencontractuele werkzaamheden op object, installatie en datum en status.</w:t>
      </w:r>
    </w:p>
    <w:p w14:paraId="363FF36C" w14:textId="77777777" w:rsidR="00D84469" w:rsidRPr="00D84469" w:rsidRDefault="00D84469" w:rsidP="00F957D0">
      <w:pPr>
        <w:pStyle w:val="Lijstalinea"/>
        <w:numPr>
          <w:ilvl w:val="0"/>
          <w:numId w:val="25"/>
        </w:numPr>
      </w:pPr>
      <w:r w:rsidRPr="00D92DB5">
        <w:rPr>
          <w:b/>
          <w:bCs/>
        </w:rPr>
        <w:t>Offerte aanvragen</w:t>
      </w:r>
      <w:r w:rsidRPr="00D84469">
        <w:t>: lopende aanvragen, uitgebrachte offerten te filteren op ingediend door, object en omschrijving</w:t>
      </w:r>
    </w:p>
    <w:p w14:paraId="4E6A3A6B" w14:textId="77777777" w:rsidR="00D84469" w:rsidRPr="00D84469" w:rsidRDefault="00D84469" w:rsidP="00F957D0">
      <w:pPr>
        <w:pStyle w:val="Lijstalinea"/>
        <w:numPr>
          <w:ilvl w:val="0"/>
          <w:numId w:val="25"/>
        </w:numPr>
      </w:pPr>
      <w:r w:rsidRPr="00D92DB5">
        <w:rPr>
          <w:b/>
          <w:bCs/>
        </w:rPr>
        <w:t>Documenten</w:t>
      </w:r>
      <w:r w:rsidRPr="00D84469">
        <w:t>: Contract, Assetlijst, MJOP/B, Besprekingsverslagen per type, onderhoudsrapporten per jaar per object, staffels, termijn facturen enz.</w:t>
      </w:r>
    </w:p>
    <w:p w14:paraId="5C4FFFF3" w14:textId="77777777" w:rsidR="00D84469" w:rsidRPr="00D84469" w:rsidRDefault="00D84469" w:rsidP="00F957D0">
      <w:pPr>
        <w:pStyle w:val="Lijstalinea"/>
        <w:numPr>
          <w:ilvl w:val="0"/>
          <w:numId w:val="25"/>
        </w:numPr>
      </w:pPr>
      <w:r w:rsidRPr="00D92DB5">
        <w:rPr>
          <w:b/>
          <w:bCs/>
        </w:rPr>
        <w:t>Financieel overzicht</w:t>
      </w:r>
      <w:r w:rsidRPr="00D84469">
        <w:t>: Een overzicht met daarin opgenomen de financiële status, naast de termijnen van het contract met name de storingen en overige werkzaamheden die buiten het contract vallen.</w:t>
      </w:r>
    </w:p>
    <w:p w14:paraId="041AE865" w14:textId="77777777" w:rsidR="00D84469" w:rsidRPr="00D84469" w:rsidRDefault="00D84469" w:rsidP="00F957D0">
      <w:pPr>
        <w:numPr>
          <w:ilvl w:val="3"/>
          <w:numId w:val="11"/>
        </w:numPr>
      </w:pPr>
      <w:r w:rsidRPr="00D84469">
        <w:t>Vermeld de ingediende facturen per jaar en maand per factuursoort met bedragen en vervaldatum.</w:t>
      </w:r>
    </w:p>
    <w:p w14:paraId="17521960" w14:textId="77777777" w:rsidR="00D84469" w:rsidRPr="00D84469" w:rsidRDefault="00D84469" w:rsidP="00F957D0">
      <w:pPr>
        <w:numPr>
          <w:ilvl w:val="3"/>
          <w:numId w:val="11"/>
        </w:numPr>
      </w:pPr>
      <w:r w:rsidRPr="00D84469">
        <w:t>Geef daarnaast eventuele openstaande posten of afwijkingen aan.</w:t>
      </w:r>
    </w:p>
    <w:p w14:paraId="43A43192" w14:textId="542E1BC2" w:rsidR="00D84469" w:rsidRPr="00D84469" w:rsidRDefault="00D84469" w:rsidP="00D84469">
      <w:pPr>
        <w:tabs>
          <w:tab w:val="clear" w:pos="567"/>
        </w:tabs>
        <w:jc w:val="left"/>
      </w:pPr>
    </w:p>
    <w:p w14:paraId="0D0E82A3" w14:textId="29C4B4FD" w:rsidR="00D84469" w:rsidRPr="006553EF" w:rsidRDefault="00D84469" w:rsidP="00AB07C7">
      <w:pPr>
        <w:pStyle w:val="Kop3"/>
        <w:numPr>
          <w:ilvl w:val="2"/>
          <w:numId w:val="13"/>
        </w:numPr>
        <w:rPr>
          <w:caps/>
          <w:kern w:val="32"/>
          <w:szCs w:val="32"/>
        </w:rPr>
      </w:pPr>
      <w:r w:rsidRPr="006553EF">
        <w:rPr>
          <w:caps/>
          <w:kern w:val="32"/>
          <w:szCs w:val="32"/>
        </w:rPr>
        <w:t>Preventief onderhoud</w:t>
      </w:r>
    </w:p>
    <w:p w14:paraId="00B65D78" w14:textId="6388F2E1" w:rsidR="00D84469" w:rsidRPr="00FA355F" w:rsidRDefault="00717BF8" w:rsidP="00717BF8">
      <w:pPr>
        <w:pStyle w:val="Kop5"/>
        <w:numPr>
          <w:ilvl w:val="0"/>
          <w:numId w:val="0"/>
        </w:numPr>
        <w:ind w:left="1008" w:hanging="1008"/>
      </w:pPr>
      <w:r>
        <w:t>5.4.2</w:t>
      </w:r>
      <w:r w:rsidR="008903A0">
        <w:t xml:space="preserve">.1 </w:t>
      </w:r>
      <w:r w:rsidR="00D84469" w:rsidRPr="00FA355F">
        <w:t>Wettelijk verplicht onderhoud per periode</w:t>
      </w:r>
    </w:p>
    <w:p w14:paraId="6F2C652F" w14:textId="77777777" w:rsidR="00D84469" w:rsidRPr="00D84469" w:rsidRDefault="00D84469" w:rsidP="0029065F">
      <w:pPr>
        <w:ind w:left="567"/>
        <w:jc w:val="left"/>
      </w:pPr>
      <w:r w:rsidRPr="00D84469">
        <w:t>Voor het wettelijk verplichte onderhoud dient per maand inzichtelijk te worden gemaakt wanneer het onderhoud daadwerkelijk wordt uitgevoerd en is uitgevoerd. Daarnaast moet het nog openstaande wettelijke onderhoud worden vermeld, inclusief de geplande uitvoeringsdatum. Let op: het te laat uitvoeren van wettelijk onderhoud ontslaat u niet van de verplichting om in de toekomst het onderhoud volgens de oorspronkelijke planning te blijven uitvoeren.</w:t>
      </w:r>
    </w:p>
    <w:p w14:paraId="1532BCCE" w14:textId="77777777" w:rsidR="00D84469" w:rsidRPr="00D84469" w:rsidRDefault="00D84469" w:rsidP="0029065F">
      <w:pPr>
        <w:jc w:val="left"/>
        <w:rPr>
          <w:rFonts w:ascii="Arial Narrow" w:hAnsi="Arial Narrow"/>
        </w:rPr>
      </w:pPr>
    </w:p>
    <w:p w14:paraId="5681EC19" w14:textId="77777777" w:rsidR="00D84469" w:rsidRPr="00D84469" w:rsidRDefault="00D84469" w:rsidP="0029065F">
      <w:pPr>
        <w:ind w:left="567"/>
        <w:jc w:val="left"/>
      </w:pPr>
      <w:r w:rsidRPr="00D84469">
        <w:t>In een overzicht per locatie dient te worden aangegeven waar jaarlijks wettelijk verplicht onderhoud plaatsvindt, inclusief de status per maand (‘Gepland’, ‘Gereed’, of ‘Achterstand’). Dit kan worden weergegeven in een tabel- of diagramvorm.</w:t>
      </w:r>
    </w:p>
    <w:p w14:paraId="514B5CF0" w14:textId="04DE69AE" w:rsidR="00D84469" w:rsidRPr="000969D0" w:rsidRDefault="008903A0" w:rsidP="008A74C5">
      <w:pPr>
        <w:pStyle w:val="Kop5"/>
        <w:numPr>
          <w:ilvl w:val="0"/>
          <w:numId w:val="0"/>
        </w:numPr>
        <w:rPr>
          <w:rFonts w:cs="Arial"/>
        </w:rPr>
      </w:pPr>
      <w:r>
        <w:rPr>
          <w:rFonts w:cs="Arial"/>
        </w:rPr>
        <w:t xml:space="preserve">5.4.2.2 </w:t>
      </w:r>
      <w:r w:rsidR="00D84469" w:rsidRPr="000969D0">
        <w:rPr>
          <w:rFonts w:cs="Arial"/>
        </w:rPr>
        <w:t>Preventief onderhoud per periode</w:t>
      </w:r>
    </w:p>
    <w:p w14:paraId="53394591" w14:textId="77777777" w:rsidR="00D84469" w:rsidRPr="00D84469" w:rsidRDefault="00D84469" w:rsidP="0029065F">
      <w:pPr>
        <w:ind w:left="567"/>
        <w:jc w:val="left"/>
      </w:pPr>
      <w:r w:rsidRPr="00D84469">
        <w:t>Voor het preventief onderhoud wordt per maand een overzicht gevraagd waarin de status wordt weergegeven. De categorieën ‘Achterstand’, ‘Gereed’ en ‘Gepland’ dienen duidelijk te worden gepresenteerd in een diagram, vergelijkbaar met het wettelijk onderhoud.</w:t>
      </w:r>
    </w:p>
    <w:p w14:paraId="572EB878" w14:textId="77777777" w:rsidR="00D84469" w:rsidRPr="00D84469" w:rsidRDefault="00D84469" w:rsidP="00D84469">
      <w:pPr>
        <w:ind w:left="567"/>
      </w:pPr>
    </w:p>
    <w:p w14:paraId="3667C9E8" w14:textId="0A87F1E4" w:rsidR="00D84469" w:rsidRPr="00AF5BA8" w:rsidRDefault="00D84469" w:rsidP="00AB07C7">
      <w:pPr>
        <w:pStyle w:val="Kop3"/>
        <w:numPr>
          <w:ilvl w:val="2"/>
          <w:numId w:val="13"/>
        </w:numPr>
        <w:rPr>
          <w:caps/>
          <w:kern w:val="32"/>
          <w:szCs w:val="32"/>
        </w:rPr>
      </w:pPr>
      <w:r w:rsidRPr="00AF5BA8">
        <w:rPr>
          <w:caps/>
          <w:kern w:val="32"/>
          <w:szCs w:val="32"/>
        </w:rPr>
        <w:t>Correctief onderhoud</w:t>
      </w:r>
    </w:p>
    <w:p w14:paraId="46B99BDA" w14:textId="637202F6" w:rsidR="00D84469" w:rsidRPr="00864010" w:rsidRDefault="00D84469" w:rsidP="00AB07C7">
      <w:pPr>
        <w:pStyle w:val="Kop4"/>
        <w:numPr>
          <w:ilvl w:val="3"/>
          <w:numId w:val="13"/>
        </w:numPr>
        <w:rPr>
          <w:rFonts w:cs="Arial"/>
          <w:b/>
          <w:bCs w:val="0"/>
          <w:i w:val="0"/>
          <w:iCs/>
        </w:rPr>
      </w:pPr>
      <w:r w:rsidRPr="00864010">
        <w:rPr>
          <w:rFonts w:cs="Arial"/>
          <w:b/>
          <w:bCs w:val="0"/>
          <w:i w:val="0"/>
          <w:iCs/>
        </w:rPr>
        <w:t>Correctief onderhoud per periode</w:t>
      </w:r>
    </w:p>
    <w:p w14:paraId="599CDA7A" w14:textId="77777777" w:rsidR="00D84469" w:rsidRPr="00D84469" w:rsidRDefault="00D84469" w:rsidP="0029065F">
      <w:pPr>
        <w:ind w:left="567"/>
        <w:jc w:val="left"/>
      </w:pPr>
      <w:r w:rsidRPr="00D84469">
        <w:t xml:space="preserve">Voor het correctief onderhoud dient per maand inzichtelijk te worden gemaakt wanneer het correctief onderhoud daadwerkelijk wordt uitgevoerd en is uitgevoerd. Daarnaast moet het nog openstaande correctief onderhoud worden vermeld, inclusief de geplande uitvoeringsdatum. </w:t>
      </w:r>
    </w:p>
    <w:p w14:paraId="717663D1" w14:textId="77777777" w:rsidR="00D84469" w:rsidRPr="00D84469" w:rsidRDefault="00D84469" w:rsidP="0029065F">
      <w:pPr>
        <w:jc w:val="left"/>
        <w:rPr>
          <w:rFonts w:ascii="Arial Narrow" w:hAnsi="Arial Narrow"/>
        </w:rPr>
      </w:pPr>
    </w:p>
    <w:p w14:paraId="65E03F89" w14:textId="77777777" w:rsidR="00D84469" w:rsidRPr="00D84469" w:rsidRDefault="00D84469" w:rsidP="0029065F">
      <w:pPr>
        <w:ind w:left="567"/>
        <w:jc w:val="left"/>
      </w:pPr>
      <w:r w:rsidRPr="00D84469">
        <w:t>In een overzicht per locatie dient dit te worden aangegeven welk object, inclusief de status per maand (‘Gepland’, ‘Gereed’, Gefactureerd of ‘Achterstand/nog te plannen’). Dit kan worden weergegeven in een tabel- of diagramvorm.</w:t>
      </w:r>
    </w:p>
    <w:p w14:paraId="66F25949" w14:textId="77777777" w:rsidR="00D84469" w:rsidRPr="00D84469" w:rsidRDefault="00D84469" w:rsidP="00D84469">
      <w:pPr>
        <w:ind w:left="567"/>
        <w:rPr>
          <w:rFonts w:ascii="Arial Narrow" w:hAnsi="Arial Narrow"/>
        </w:rPr>
      </w:pPr>
    </w:p>
    <w:p w14:paraId="7A5842A6" w14:textId="6CDEAC63" w:rsidR="00D84469" w:rsidRPr="00864010" w:rsidRDefault="00D84469" w:rsidP="00AB07C7">
      <w:pPr>
        <w:pStyle w:val="Kop3"/>
        <w:numPr>
          <w:ilvl w:val="2"/>
          <w:numId w:val="13"/>
        </w:numPr>
        <w:rPr>
          <w:caps/>
          <w:kern w:val="32"/>
          <w:szCs w:val="32"/>
        </w:rPr>
      </w:pPr>
      <w:r w:rsidRPr="00864010">
        <w:rPr>
          <w:caps/>
          <w:kern w:val="32"/>
          <w:szCs w:val="32"/>
        </w:rPr>
        <w:t>Storingsanalyse</w:t>
      </w:r>
    </w:p>
    <w:p w14:paraId="2701C12F" w14:textId="3E9E0A23" w:rsidR="00D84469" w:rsidRPr="009151BC" w:rsidRDefault="00D84469" w:rsidP="00AB07C7">
      <w:pPr>
        <w:pStyle w:val="Kop4"/>
        <w:numPr>
          <w:ilvl w:val="3"/>
          <w:numId w:val="13"/>
        </w:numPr>
        <w:jc w:val="left"/>
        <w:rPr>
          <w:rFonts w:cs="Arial"/>
          <w:b/>
          <w:i w:val="0"/>
        </w:rPr>
      </w:pPr>
      <w:r w:rsidRPr="009151BC">
        <w:rPr>
          <w:rFonts w:cs="Arial"/>
          <w:b/>
          <w:i w:val="0"/>
        </w:rPr>
        <w:t>Analyse storingen</w:t>
      </w:r>
    </w:p>
    <w:p w14:paraId="095CEAB0" w14:textId="77777777" w:rsidR="00D84469" w:rsidRPr="00D84469" w:rsidRDefault="00D84469" w:rsidP="0029065F">
      <w:pPr>
        <w:ind w:left="567"/>
        <w:jc w:val="left"/>
      </w:pPr>
      <w:r w:rsidRPr="00D84469">
        <w:t xml:space="preserve">In een overzicht met bijbehorende diagram dient inzichtelijk te zijn welke storingen herhaaldelijk voorkomen. Deze per analyse per prioriteit, per jaar, per kwartaal, per object en per installatieonderdeel </w:t>
      </w:r>
    </w:p>
    <w:p w14:paraId="6FE553F6" w14:textId="77777777" w:rsidR="00D84469" w:rsidRPr="00881D1C" w:rsidRDefault="00D84469" w:rsidP="0029065F">
      <w:pPr>
        <w:pStyle w:val="Standaardmetinspring"/>
        <w:jc w:val="left"/>
      </w:pPr>
    </w:p>
    <w:p w14:paraId="57CEBE37" w14:textId="77777777" w:rsidR="00D845B4" w:rsidRDefault="00D845B4" w:rsidP="00881D1C">
      <w:pPr>
        <w:pStyle w:val="Standaardmetinspring"/>
      </w:pPr>
    </w:p>
    <w:p w14:paraId="32C6ED76" w14:textId="707B9730" w:rsidR="000D5A92" w:rsidRDefault="00881D1C" w:rsidP="00881D1C">
      <w:pPr>
        <w:pStyle w:val="Standaardmetinspring"/>
      </w:pPr>
      <w:r w:rsidRPr="00881D1C">
        <w:t>.</w:t>
      </w:r>
    </w:p>
    <w:p w14:paraId="2DC25DFE" w14:textId="77777777" w:rsidR="00B70E71" w:rsidRDefault="00B70E71" w:rsidP="000D5A92">
      <w:pPr>
        <w:tabs>
          <w:tab w:val="clear" w:pos="567"/>
        </w:tabs>
        <w:jc w:val="left"/>
      </w:pPr>
      <w:bookmarkStart w:id="154" w:name="_Toc531870243"/>
      <w:bookmarkStart w:id="155" w:name="_Toc532298143"/>
      <w:bookmarkStart w:id="156" w:name="_Toc502776138"/>
      <w:bookmarkStart w:id="157" w:name="_Toc69912746"/>
    </w:p>
    <w:p w14:paraId="149088AF" w14:textId="53D1AC0D" w:rsidR="000D5A92" w:rsidRDefault="000D5A92" w:rsidP="000D5A92">
      <w:pPr>
        <w:tabs>
          <w:tab w:val="clear" w:pos="567"/>
        </w:tabs>
        <w:jc w:val="left"/>
        <w:rPr>
          <w:rFonts w:asciiTheme="majorHAnsi" w:hAnsiTheme="majorHAnsi" w:cs="Arial"/>
          <w:b/>
          <w:bCs/>
          <w:caps/>
          <w:kern w:val="32"/>
          <w:szCs w:val="32"/>
        </w:rPr>
      </w:pPr>
      <w:r>
        <w:br w:type="page"/>
      </w:r>
    </w:p>
    <w:p w14:paraId="07D859A0" w14:textId="77777777" w:rsidR="000D5A92" w:rsidRDefault="000D5A92" w:rsidP="00AB07C7">
      <w:pPr>
        <w:pStyle w:val="Kop1"/>
        <w:tabs>
          <w:tab w:val="clear" w:pos="964"/>
        </w:tabs>
        <w:ind w:left="567" w:hanging="567"/>
        <w:jc w:val="both"/>
      </w:pPr>
      <w:bookmarkStart w:id="158" w:name="_Toc159852457"/>
      <w:r>
        <w:lastRenderedPageBreak/>
        <w:t>BEOORDELING EN EVALUATIE</w:t>
      </w:r>
      <w:bookmarkEnd w:id="154"/>
      <w:bookmarkEnd w:id="155"/>
      <w:bookmarkEnd w:id="156"/>
      <w:bookmarkEnd w:id="157"/>
      <w:bookmarkEnd w:id="158"/>
    </w:p>
    <w:p w14:paraId="3941F177" w14:textId="5F7CF3E2" w:rsidR="002673E3" w:rsidRDefault="002673E3" w:rsidP="0029160A">
      <w:pPr>
        <w:pStyle w:val="Kop2"/>
      </w:pPr>
      <w:bookmarkStart w:id="159" w:name="_Toc502776114"/>
      <w:bookmarkStart w:id="160" w:name="_Toc69912715"/>
      <w:bookmarkStart w:id="161" w:name="_Toc159852436"/>
      <w:r>
        <w:t>Referentiemeting</w:t>
      </w:r>
      <w:bookmarkEnd w:id="159"/>
      <w:bookmarkEnd w:id="160"/>
      <w:r>
        <w:t xml:space="preserve"> (Audit)</w:t>
      </w:r>
      <w:bookmarkEnd w:id="161"/>
    </w:p>
    <w:p w14:paraId="1F1CDA34" w14:textId="77777777" w:rsidR="00187CF2" w:rsidRPr="00187CF2" w:rsidRDefault="00187CF2" w:rsidP="00F957D0">
      <w:pPr>
        <w:pStyle w:val="Standaardmetinspring"/>
        <w:jc w:val="left"/>
      </w:pPr>
      <w:r w:rsidRPr="00187CF2">
        <w:t>De Opdrachtgever of een door hem aangewezen derde partij (beheerder) beoordeelt en evalueert het uitgevoerde onderhoud en de organisatie van de Opdrachtnemer. Deze audit omvat onder andere:</w:t>
      </w:r>
    </w:p>
    <w:p w14:paraId="30EBB95C" w14:textId="77777777" w:rsidR="00187CF2" w:rsidRPr="00187CF2" w:rsidRDefault="00187CF2" w:rsidP="00F957D0">
      <w:pPr>
        <w:pStyle w:val="Standaardmetinspring"/>
        <w:numPr>
          <w:ilvl w:val="0"/>
          <w:numId w:val="23"/>
        </w:numPr>
        <w:jc w:val="left"/>
      </w:pPr>
      <w:r w:rsidRPr="00187CF2">
        <w:t>Toetsing van functionele criteria van de assets aan de gestelde eisen (gebaseerd op de nulmeting);</w:t>
      </w:r>
    </w:p>
    <w:p w14:paraId="5E32C84D" w14:textId="7424ADA9" w:rsidR="00187CF2" w:rsidRPr="00187CF2" w:rsidRDefault="00187CF2" w:rsidP="00F957D0">
      <w:pPr>
        <w:pStyle w:val="Standaardmetinspring"/>
        <w:numPr>
          <w:ilvl w:val="0"/>
          <w:numId w:val="23"/>
        </w:numPr>
        <w:jc w:val="left"/>
      </w:pPr>
      <w:r w:rsidRPr="00187CF2">
        <w:t xml:space="preserve">Conditiemeting op basis van NEN 2767 inclusief bijlage 1 </w:t>
      </w:r>
      <w:r w:rsidR="00680862">
        <w:t>van NEN2767</w:t>
      </w:r>
      <w:r w:rsidR="00C81DEB">
        <w:t xml:space="preserve"> </w:t>
      </w:r>
      <w:r w:rsidRPr="00187CF2">
        <w:t>(steekproefsgewijs);</w:t>
      </w:r>
    </w:p>
    <w:p w14:paraId="5D3B0F8E" w14:textId="758F275F" w:rsidR="00187CF2" w:rsidRPr="00187CF2" w:rsidRDefault="00187CF2" w:rsidP="00F957D0">
      <w:pPr>
        <w:pStyle w:val="Standaardmetinspring"/>
        <w:numPr>
          <w:ilvl w:val="0"/>
          <w:numId w:val="23"/>
        </w:numPr>
        <w:jc w:val="left"/>
      </w:pPr>
      <w:r w:rsidRPr="00187CF2">
        <w:t>Inzicht in het dagelijks beheer via toegang tot het onderhoudsregistratiesysteem (</w:t>
      </w:r>
      <w:r w:rsidR="00462F92">
        <w:t>P</w:t>
      </w:r>
      <w:r w:rsidR="004F6EB5">
        <w:t>ortal</w:t>
      </w:r>
      <w:r w:rsidRPr="00187CF2">
        <w:t>);</w:t>
      </w:r>
    </w:p>
    <w:p w14:paraId="3DD0B5C5" w14:textId="77777777" w:rsidR="00187CF2" w:rsidRPr="00187CF2" w:rsidRDefault="00187CF2" w:rsidP="00F957D0">
      <w:pPr>
        <w:pStyle w:val="Standaardmetinspring"/>
        <w:numPr>
          <w:ilvl w:val="0"/>
          <w:numId w:val="23"/>
        </w:numPr>
        <w:jc w:val="left"/>
      </w:pPr>
      <w:r w:rsidRPr="00187CF2">
        <w:t>Evaluatie op maand-, kwartaal- en jaarniveau;</w:t>
      </w:r>
    </w:p>
    <w:p w14:paraId="0ADA11B9" w14:textId="46856986" w:rsidR="00187CF2" w:rsidRPr="00187CF2" w:rsidRDefault="00187CF2" w:rsidP="00F957D0">
      <w:pPr>
        <w:pStyle w:val="Standaardmetinspring"/>
        <w:numPr>
          <w:ilvl w:val="0"/>
          <w:numId w:val="23"/>
        </w:numPr>
        <w:jc w:val="left"/>
      </w:pPr>
      <w:r w:rsidRPr="00187CF2">
        <w:t>Beoordeling van de meerjarenplanning</w:t>
      </w:r>
      <w:r w:rsidR="004F6EB5">
        <w:t xml:space="preserve"> en </w:t>
      </w:r>
      <w:r w:rsidR="005B754B">
        <w:t>begroting.</w:t>
      </w:r>
    </w:p>
    <w:p w14:paraId="0F0DB98C" w14:textId="3C5EB887" w:rsidR="000D5A92" w:rsidRDefault="000D5A92" w:rsidP="00AB07C7">
      <w:pPr>
        <w:pStyle w:val="Kop2"/>
        <w:tabs>
          <w:tab w:val="clear" w:pos="964"/>
        </w:tabs>
        <w:ind w:left="567" w:hanging="567"/>
        <w:jc w:val="both"/>
      </w:pPr>
      <w:bookmarkStart w:id="162" w:name="_Toc531870244"/>
      <w:bookmarkStart w:id="163" w:name="_Toc532298144"/>
      <w:bookmarkStart w:id="164" w:name="_Toc502776139"/>
      <w:bookmarkStart w:id="165" w:name="_Toc69912747"/>
      <w:bookmarkStart w:id="166" w:name="_Toc159852458"/>
      <w:r>
        <w:t>Toezicht</w:t>
      </w:r>
      <w:bookmarkEnd w:id="162"/>
      <w:bookmarkEnd w:id="163"/>
      <w:bookmarkEnd w:id="164"/>
      <w:r>
        <w:t xml:space="preserve"> </w:t>
      </w:r>
      <w:r w:rsidR="00187CF2">
        <w:t xml:space="preserve">op de </w:t>
      </w:r>
      <w:r>
        <w:t>werkzaamheden</w:t>
      </w:r>
      <w:bookmarkEnd w:id="165"/>
      <w:bookmarkEnd w:id="166"/>
    </w:p>
    <w:p w14:paraId="2F6E66C1" w14:textId="2AF3B974" w:rsidR="00AD48E2" w:rsidRPr="00AD48E2" w:rsidRDefault="00AD48E2" w:rsidP="00F957D0">
      <w:pPr>
        <w:pStyle w:val="Standaardmetinspring"/>
        <w:jc w:val="left"/>
      </w:pPr>
      <w:bookmarkStart w:id="167" w:name="_Hlk55911733"/>
      <w:r w:rsidRPr="00AD48E2">
        <w:t>De Opdrachtgever en/of haar beheerder(s) houden toezicht op de uitvoering en kwaliteit van het werk van de Opdrachtnemer. Bijsturing vindt plaats indien nodig.</w:t>
      </w:r>
      <w:r w:rsidR="007E4261">
        <w:t xml:space="preserve"> </w:t>
      </w:r>
      <w:r w:rsidRPr="00AD48E2">
        <w:t>Toezicht wordt onder meer gehouden door:</w:t>
      </w:r>
    </w:p>
    <w:p w14:paraId="3968B562" w14:textId="648C7271" w:rsidR="00AD48E2" w:rsidRPr="00AD48E2" w:rsidRDefault="00AD48E2" w:rsidP="00F957D0">
      <w:pPr>
        <w:pStyle w:val="Standaardmetinspring"/>
        <w:numPr>
          <w:ilvl w:val="0"/>
          <w:numId w:val="23"/>
        </w:numPr>
        <w:jc w:val="left"/>
      </w:pPr>
      <w:r w:rsidRPr="00AD48E2">
        <w:t>(Ad hoc) visuele controles en observaties, zowel fysiek als digitaal via het Portal;</w:t>
      </w:r>
    </w:p>
    <w:p w14:paraId="01033E15" w14:textId="77777777" w:rsidR="00AD48E2" w:rsidRPr="00AD48E2" w:rsidRDefault="00AD48E2" w:rsidP="00F957D0">
      <w:pPr>
        <w:pStyle w:val="Standaardmetinspring"/>
        <w:numPr>
          <w:ilvl w:val="0"/>
          <w:numId w:val="23"/>
        </w:numPr>
        <w:jc w:val="left"/>
      </w:pPr>
      <w:r w:rsidRPr="00AD48E2">
        <w:t>Regelmatig contact tussen beheerder(s) en personeel van de Opdrachtnemer;</w:t>
      </w:r>
    </w:p>
    <w:p w14:paraId="62249ED9" w14:textId="2BABA90D" w:rsidR="000D5A92" w:rsidRDefault="00AD48E2" w:rsidP="00F957D0">
      <w:pPr>
        <w:pStyle w:val="Standaardmetinspring"/>
        <w:numPr>
          <w:ilvl w:val="0"/>
          <w:numId w:val="23"/>
        </w:numPr>
        <w:jc w:val="left"/>
      </w:pPr>
      <w:r w:rsidRPr="00AD48E2">
        <w:t>Beoordeling van registraties en rapportages met betrekking tot veiligheid en kwaliteit.</w:t>
      </w:r>
    </w:p>
    <w:p w14:paraId="31EED4B5" w14:textId="77777777" w:rsidR="000D5A92" w:rsidRDefault="000D5A92" w:rsidP="00AB07C7">
      <w:pPr>
        <w:pStyle w:val="Kop2"/>
        <w:tabs>
          <w:tab w:val="clear" w:pos="964"/>
        </w:tabs>
        <w:ind w:left="567" w:hanging="567"/>
        <w:jc w:val="both"/>
      </w:pPr>
      <w:bookmarkStart w:id="168" w:name="_Toc531870245"/>
      <w:bookmarkStart w:id="169" w:name="_Toc532298145"/>
      <w:bookmarkStart w:id="170" w:name="_Toc502776140"/>
      <w:bookmarkStart w:id="171" w:name="_Toc69912748"/>
      <w:bookmarkStart w:id="172" w:name="_Toc159852459"/>
      <w:bookmarkEnd w:id="167"/>
      <w:r>
        <w:t>Periodieke beoordeling</w:t>
      </w:r>
      <w:bookmarkEnd w:id="168"/>
      <w:bookmarkEnd w:id="169"/>
      <w:bookmarkEnd w:id="170"/>
      <w:bookmarkEnd w:id="171"/>
      <w:bookmarkEnd w:id="172"/>
    </w:p>
    <w:p w14:paraId="3129544C" w14:textId="77777777" w:rsidR="00E35DA1" w:rsidRPr="00E35DA1" w:rsidRDefault="00E35DA1" w:rsidP="00F957D0">
      <w:pPr>
        <w:pStyle w:val="Standaardmetinspring"/>
        <w:jc w:val="left"/>
      </w:pPr>
      <w:r w:rsidRPr="00E35DA1">
        <w:t>De beoordeling van de onderhoudsresultaten wordt onder meer gebaseerd op:</w:t>
      </w:r>
    </w:p>
    <w:p w14:paraId="1993AC3F" w14:textId="77777777" w:rsidR="00E35DA1" w:rsidRPr="00E35DA1" w:rsidRDefault="00E35DA1" w:rsidP="00F957D0">
      <w:pPr>
        <w:pStyle w:val="Standaardmetinspring"/>
        <w:numPr>
          <w:ilvl w:val="0"/>
          <w:numId w:val="23"/>
        </w:numPr>
        <w:jc w:val="left"/>
      </w:pPr>
      <w:r w:rsidRPr="00E35DA1">
        <w:t>De functionele prestaties van de assets;</w:t>
      </w:r>
    </w:p>
    <w:p w14:paraId="5143AF0C" w14:textId="77777777" w:rsidR="00E35DA1" w:rsidRPr="00E35DA1" w:rsidRDefault="00E35DA1" w:rsidP="00F957D0">
      <w:pPr>
        <w:pStyle w:val="Standaardmetinspring"/>
        <w:numPr>
          <w:ilvl w:val="0"/>
          <w:numId w:val="23"/>
        </w:numPr>
        <w:jc w:val="left"/>
      </w:pPr>
      <w:r w:rsidRPr="00E35DA1">
        <w:t>Resultaten van de door de Opdrachtnemer uitgevoerde referentiemetingen;</w:t>
      </w:r>
    </w:p>
    <w:p w14:paraId="2C9F481C" w14:textId="77777777" w:rsidR="00E35DA1" w:rsidRPr="00E35DA1" w:rsidRDefault="00E35DA1" w:rsidP="00F957D0">
      <w:pPr>
        <w:pStyle w:val="Standaardmetinspring"/>
        <w:numPr>
          <w:ilvl w:val="0"/>
          <w:numId w:val="23"/>
        </w:numPr>
        <w:jc w:val="left"/>
      </w:pPr>
      <w:r w:rsidRPr="00E35DA1">
        <w:t>Kwaliteit van onderhouds- en managementrapportages;</w:t>
      </w:r>
    </w:p>
    <w:p w14:paraId="759E3176" w14:textId="77777777" w:rsidR="00E35DA1" w:rsidRPr="00E35DA1" w:rsidRDefault="00E35DA1" w:rsidP="00F957D0">
      <w:pPr>
        <w:pStyle w:val="Standaardmetinspring"/>
        <w:numPr>
          <w:ilvl w:val="0"/>
          <w:numId w:val="23"/>
        </w:numPr>
        <w:jc w:val="left"/>
      </w:pPr>
      <w:r w:rsidRPr="00E35DA1">
        <w:t>Beoordeling van de organisatorische uitvoering door de Opdrachtnemer.</w:t>
      </w:r>
    </w:p>
    <w:p w14:paraId="0D75353D" w14:textId="77777777" w:rsidR="00E35DA1" w:rsidRDefault="00E35DA1" w:rsidP="00E35DA1">
      <w:pPr>
        <w:pStyle w:val="Standaardmetinspring"/>
      </w:pPr>
    </w:p>
    <w:p w14:paraId="50DC6D28" w14:textId="075CC81A" w:rsidR="00E35DA1" w:rsidRPr="00E35DA1" w:rsidRDefault="00E35DA1" w:rsidP="00E35DA1">
      <w:pPr>
        <w:pStyle w:val="Standaardmetinspring"/>
      </w:pPr>
      <w:r w:rsidRPr="00E35DA1">
        <w:t>De beoordeling vindt plaats via:</w:t>
      </w:r>
    </w:p>
    <w:p w14:paraId="335489F3" w14:textId="77777777" w:rsidR="00E35DA1" w:rsidRPr="00E35DA1" w:rsidRDefault="00E35DA1" w:rsidP="00F957D0">
      <w:pPr>
        <w:pStyle w:val="Standaardmetinspring"/>
        <w:numPr>
          <w:ilvl w:val="0"/>
          <w:numId w:val="23"/>
        </w:numPr>
        <w:jc w:val="left"/>
      </w:pPr>
      <w:r w:rsidRPr="00E35DA1">
        <w:t>Geplande metingen en visuele controles;</w:t>
      </w:r>
    </w:p>
    <w:p w14:paraId="4D3CF0C4" w14:textId="77777777" w:rsidR="00E35DA1" w:rsidRPr="00E35DA1" w:rsidRDefault="00E35DA1" w:rsidP="00F957D0">
      <w:pPr>
        <w:pStyle w:val="Standaardmetinspring"/>
        <w:numPr>
          <w:ilvl w:val="0"/>
          <w:numId w:val="23"/>
        </w:numPr>
        <w:jc w:val="left"/>
      </w:pPr>
      <w:r w:rsidRPr="00E35DA1">
        <w:t>Registraties en rapportages van de Opdrachtnemer;</w:t>
      </w:r>
    </w:p>
    <w:p w14:paraId="35ED5F9A" w14:textId="77777777" w:rsidR="00E35DA1" w:rsidRPr="00E35DA1" w:rsidRDefault="00E35DA1" w:rsidP="00F957D0">
      <w:pPr>
        <w:pStyle w:val="Standaardmetinspring"/>
        <w:numPr>
          <w:ilvl w:val="0"/>
          <w:numId w:val="23"/>
        </w:numPr>
        <w:jc w:val="left"/>
      </w:pPr>
      <w:r w:rsidRPr="00E35DA1">
        <w:t>Rapportages van beheerder(s);</w:t>
      </w:r>
    </w:p>
    <w:p w14:paraId="6E796CF6" w14:textId="2DC36FCC" w:rsidR="00E35DA1" w:rsidRPr="00E35DA1" w:rsidRDefault="00E35DA1" w:rsidP="00F957D0">
      <w:pPr>
        <w:pStyle w:val="Standaardmetinspring"/>
        <w:numPr>
          <w:ilvl w:val="0"/>
          <w:numId w:val="23"/>
        </w:numPr>
        <w:jc w:val="left"/>
      </w:pPr>
      <w:r w:rsidRPr="00E35DA1">
        <w:t xml:space="preserve">Periodiek overleg tussen Opdrachtgever/beheerder(s) en </w:t>
      </w:r>
      <w:r w:rsidR="009841D3">
        <w:t xml:space="preserve">de </w:t>
      </w:r>
      <w:r w:rsidRPr="00E35DA1">
        <w:t>projectleider</w:t>
      </w:r>
      <w:r w:rsidR="009841D3">
        <w:t xml:space="preserve"> of het </w:t>
      </w:r>
      <w:r w:rsidRPr="00E35DA1">
        <w:t>management van de Opdrachtnemer.</w:t>
      </w:r>
    </w:p>
    <w:p w14:paraId="6DFABBB7" w14:textId="77777777" w:rsidR="00E35DA1" w:rsidRDefault="00E35DA1" w:rsidP="00E35DA1">
      <w:pPr>
        <w:pStyle w:val="Standaardmetinspring"/>
      </w:pPr>
    </w:p>
    <w:p w14:paraId="4356074A" w14:textId="5253A556" w:rsidR="00E35DA1" w:rsidRPr="00E35DA1" w:rsidRDefault="00E35DA1" w:rsidP="00E35DA1">
      <w:pPr>
        <w:pStyle w:val="Standaardmetinspring"/>
      </w:pPr>
      <w:r w:rsidRPr="00E35DA1">
        <w:t>Op basis van deze beoordelingen kunnen maatregelen volgen, zoals:</w:t>
      </w:r>
    </w:p>
    <w:p w14:paraId="56626757" w14:textId="77777777" w:rsidR="00E35DA1" w:rsidRPr="00E35DA1" w:rsidRDefault="00E35DA1" w:rsidP="00F957D0">
      <w:pPr>
        <w:pStyle w:val="Standaardmetinspring"/>
        <w:numPr>
          <w:ilvl w:val="0"/>
          <w:numId w:val="23"/>
        </w:numPr>
        <w:jc w:val="left"/>
      </w:pPr>
      <w:r w:rsidRPr="00E35DA1">
        <w:t>Uitvoeren van aanvullend onderhoud bij onvoldoende functionele prestaties;</w:t>
      </w:r>
    </w:p>
    <w:p w14:paraId="18235D0F" w14:textId="11259FF3" w:rsidR="00E35DA1" w:rsidRPr="00E35DA1" w:rsidRDefault="009841D3" w:rsidP="00F957D0">
      <w:pPr>
        <w:pStyle w:val="Standaardmetinspring"/>
        <w:numPr>
          <w:ilvl w:val="0"/>
          <w:numId w:val="23"/>
        </w:numPr>
        <w:jc w:val="left"/>
      </w:pPr>
      <w:r w:rsidRPr="009841D3">
        <w:t>Signaleren van structurele knelpunten met mogelijke contractuele gevolgen</w:t>
      </w:r>
      <w:r w:rsidR="00E35DA1" w:rsidRPr="00E35DA1">
        <w:t>;</w:t>
      </w:r>
    </w:p>
    <w:p w14:paraId="1FB5C3DF" w14:textId="77777777" w:rsidR="00E35DA1" w:rsidRPr="00E35DA1" w:rsidRDefault="00E35DA1" w:rsidP="00F957D0">
      <w:pPr>
        <w:pStyle w:val="Standaardmetinspring"/>
        <w:numPr>
          <w:ilvl w:val="0"/>
          <w:numId w:val="23"/>
        </w:numPr>
        <w:jc w:val="left"/>
      </w:pPr>
      <w:r w:rsidRPr="00E35DA1">
        <w:t>Vervanging van personeel van de Opdrachtnemer;</w:t>
      </w:r>
    </w:p>
    <w:p w14:paraId="1B27F710" w14:textId="77777777" w:rsidR="00E35DA1" w:rsidRPr="00E35DA1" w:rsidRDefault="00E35DA1" w:rsidP="00F957D0">
      <w:pPr>
        <w:pStyle w:val="Standaardmetinspring"/>
        <w:numPr>
          <w:ilvl w:val="0"/>
          <w:numId w:val="23"/>
        </w:numPr>
        <w:jc w:val="left"/>
      </w:pPr>
      <w:r w:rsidRPr="00E35DA1">
        <w:t>Aanpassing van de frequentie van overleggen.</w:t>
      </w:r>
    </w:p>
    <w:p w14:paraId="77DF4F69" w14:textId="77777777" w:rsidR="000D5A92" w:rsidRDefault="000D5A92" w:rsidP="00AB07C7">
      <w:pPr>
        <w:pStyle w:val="Kop2"/>
        <w:tabs>
          <w:tab w:val="clear" w:pos="964"/>
        </w:tabs>
        <w:ind w:left="567" w:hanging="567"/>
        <w:jc w:val="both"/>
      </w:pPr>
      <w:bookmarkStart w:id="173" w:name="_Toc531870246"/>
      <w:bookmarkStart w:id="174" w:name="_Toc532298146"/>
      <w:bookmarkStart w:id="175" w:name="_Toc502776141"/>
      <w:bookmarkStart w:id="176" w:name="_Toc69912749"/>
      <w:bookmarkStart w:id="177" w:name="_Toc159852460"/>
      <w:r>
        <w:t>Jaarlijkse evaluatie</w:t>
      </w:r>
      <w:bookmarkEnd w:id="173"/>
      <w:bookmarkEnd w:id="174"/>
      <w:bookmarkEnd w:id="175"/>
      <w:bookmarkEnd w:id="176"/>
      <w:bookmarkEnd w:id="177"/>
    </w:p>
    <w:p w14:paraId="3AFEA955" w14:textId="26FE892A" w:rsidR="00AE60E0" w:rsidRPr="00AE60E0" w:rsidRDefault="00EE2CEA" w:rsidP="00F957D0">
      <w:pPr>
        <w:pStyle w:val="Standaardmetinspring"/>
        <w:jc w:val="left"/>
      </w:pPr>
      <w:bookmarkStart w:id="178" w:name="_Toc531870248"/>
      <w:bookmarkStart w:id="179" w:name="_Toc532298148"/>
      <w:r w:rsidRPr="00EE2CEA">
        <w:t>Aan het begin van het vierde kwartaal, uiterlijk twee maanden voor het nieuwe contractjaar, wordt het contract geëvalueerd. Op basis van objectieve criteria wordt bepaald of en op welke wijze de Overeenkomst wordt voortgezet. De evaluatie is gebaseerd op:</w:t>
      </w:r>
    </w:p>
    <w:p w14:paraId="56B2FFC3" w14:textId="77777777" w:rsidR="00AE60E0" w:rsidRPr="00AE60E0" w:rsidRDefault="00AE60E0" w:rsidP="00F957D0">
      <w:pPr>
        <w:pStyle w:val="Standaardmetinspring"/>
        <w:numPr>
          <w:ilvl w:val="0"/>
          <w:numId w:val="23"/>
        </w:numPr>
        <w:jc w:val="left"/>
      </w:pPr>
      <w:r w:rsidRPr="00AE60E0">
        <w:t>Jaarlijkse referentiemeting (door Opdrachtgever en/of beheerder);</w:t>
      </w:r>
    </w:p>
    <w:p w14:paraId="2C0ACC89" w14:textId="202C410D" w:rsidR="00AE60E0" w:rsidRPr="00A07B29" w:rsidRDefault="00AE60E0" w:rsidP="00F957D0">
      <w:pPr>
        <w:pStyle w:val="Standaardmetinspring"/>
        <w:numPr>
          <w:ilvl w:val="0"/>
          <w:numId w:val="23"/>
        </w:numPr>
        <w:jc w:val="left"/>
      </w:pPr>
      <w:r w:rsidRPr="00AE60E0">
        <w:t>Rapportages van zowel Opdrachtgever, beheerder(s) als Opdrachtnemer over o.a. storingsafhandeling en algemene prest</w:t>
      </w:r>
      <w:r w:rsidRPr="00A07B29">
        <w:t>aties</w:t>
      </w:r>
    </w:p>
    <w:p w14:paraId="0DEB2C58" w14:textId="3EDA4268" w:rsidR="00A07B29" w:rsidRDefault="00A07B29" w:rsidP="0088736F">
      <w:pPr>
        <w:pStyle w:val="Standaardmetinspring"/>
        <w:numPr>
          <w:ilvl w:val="0"/>
          <w:numId w:val="23"/>
        </w:numPr>
        <w:tabs>
          <w:tab w:val="clear" w:pos="567"/>
        </w:tabs>
        <w:jc w:val="left"/>
      </w:pPr>
      <w:r w:rsidRPr="00A07B29">
        <w:t xml:space="preserve">Aanlevering van een volledige data-dump door de Opdrachtnemer, inclusief alle relevante onderhouds- en storingsgegevens, logbestanden en prestatie-indicatoren, </w:t>
      </w:r>
      <w:r w:rsidR="002D7B22" w:rsidRPr="00A07B29">
        <w:t>volgens</w:t>
      </w:r>
      <w:r w:rsidRPr="00A07B29">
        <w:t xml:space="preserve"> de afgesproken datastandaarden.</w:t>
      </w:r>
    </w:p>
    <w:p w14:paraId="1E1AB22F" w14:textId="77777777" w:rsidR="00E75C5D" w:rsidRDefault="00E75C5D" w:rsidP="00F957D0">
      <w:pPr>
        <w:pStyle w:val="Standaardmetinspring"/>
        <w:jc w:val="left"/>
      </w:pPr>
      <w:r>
        <w:t>Bij een positief besluit wordt de Overeenkomst gecontinueerd, eventueel met wijzigingen in:</w:t>
      </w:r>
    </w:p>
    <w:p w14:paraId="263E2B50" w14:textId="77777777" w:rsidR="00E75C5D" w:rsidRDefault="00E75C5D" w:rsidP="00F957D0">
      <w:pPr>
        <w:pStyle w:val="Standaardmetinspring"/>
        <w:numPr>
          <w:ilvl w:val="0"/>
          <w:numId w:val="23"/>
        </w:numPr>
        <w:jc w:val="left"/>
      </w:pPr>
      <w:r>
        <w:t>De omvang van de assets of gebouwen;</w:t>
      </w:r>
    </w:p>
    <w:p w14:paraId="64257406" w14:textId="7E93AA12" w:rsidR="00A92F9F" w:rsidRDefault="00E75C5D" w:rsidP="0097392A">
      <w:pPr>
        <w:pStyle w:val="Standaardmetinspring"/>
        <w:numPr>
          <w:ilvl w:val="0"/>
          <w:numId w:val="23"/>
        </w:numPr>
        <w:jc w:val="left"/>
      </w:pPr>
      <w:r>
        <w:t>Prijsstelling op basis van eenheidsprijzen uit de oorspronkelijke aanbieding.</w:t>
      </w:r>
      <w:bookmarkEnd w:id="178"/>
      <w:bookmarkEnd w:id="179"/>
    </w:p>
    <w:sectPr w:rsidR="00A92F9F" w:rsidSect="006A0A65">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2183" w:right="1412" w:bottom="1412" w:left="1412" w:header="567" w:footer="612"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0E19E" w14:textId="77777777" w:rsidR="00836DA4" w:rsidRDefault="00836DA4" w:rsidP="00B142D8">
      <w:r>
        <w:separator/>
      </w:r>
    </w:p>
    <w:p w14:paraId="0ADC3089" w14:textId="77777777" w:rsidR="00836DA4" w:rsidRDefault="00836DA4" w:rsidP="00B142D8"/>
    <w:p w14:paraId="3C3EABD8" w14:textId="77777777" w:rsidR="00836DA4" w:rsidRDefault="00836DA4" w:rsidP="00B142D8"/>
    <w:p w14:paraId="4B536086" w14:textId="77777777" w:rsidR="00836DA4" w:rsidRDefault="00836DA4" w:rsidP="00B142D8"/>
    <w:p w14:paraId="58AAD376" w14:textId="77777777" w:rsidR="00836DA4" w:rsidRDefault="00836DA4" w:rsidP="00B142D8"/>
    <w:p w14:paraId="2C7F4D74" w14:textId="77777777" w:rsidR="00836DA4" w:rsidRDefault="00836DA4" w:rsidP="00B142D8"/>
    <w:p w14:paraId="2ACB3116" w14:textId="77777777" w:rsidR="00836DA4" w:rsidRDefault="00836DA4" w:rsidP="00B142D8"/>
    <w:p w14:paraId="5026D994" w14:textId="77777777" w:rsidR="00836DA4" w:rsidRDefault="00836DA4" w:rsidP="00B142D8"/>
    <w:p w14:paraId="7D75F2A1" w14:textId="77777777" w:rsidR="00836DA4" w:rsidRDefault="00836DA4" w:rsidP="00B142D8"/>
    <w:p w14:paraId="30EA11F6" w14:textId="77777777" w:rsidR="00836DA4" w:rsidRDefault="00836DA4" w:rsidP="00B142D8"/>
    <w:p w14:paraId="1EBFCD6E" w14:textId="77777777" w:rsidR="00836DA4" w:rsidRDefault="00836DA4" w:rsidP="00B142D8"/>
    <w:p w14:paraId="3F38BE3E" w14:textId="77777777" w:rsidR="00836DA4" w:rsidRDefault="00836DA4" w:rsidP="00B142D8"/>
    <w:p w14:paraId="7EE71CB9" w14:textId="77777777" w:rsidR="00836DA4" w:rsidRDefault="00836DA4" w:rsidP="00B142D8"/>
    <w:p w14:paraId="0345DB00" w14:textId="77777777" w:rsidR="00836DA4" w:rsidRDefault="00836DA4" w:rsidP="00B142D8"/>
    <w:p w14:paraId="29EF30CB" w14:textId="77777777" w:rsidR="00836DA4" w:rsidRDefault="00836DA4" w:rsidP="00B142D8"/>
    <w:p w14:paraId="582FB284" w14:textId="77777777" w:rsidR="00836DA4" w:rsidRDefault="00836DA4" w:rsidP="00B142D8"/>
    <w:p w14:paraId="38E04978" w14:textId="77777777" w:rsidR="00836DA4" w:rsidRDefault="00836DA4" w:rsidP="00B142D8"/>
    <w:p w14:paraId="0F6F606E" w14:textId="77777777" w:rsidR="00836DA4" w:rsidRDefault="00836DA4" w:rsidP="00B142D8"/>
    <w:p w14:paraId="3ED31BA6" w14:textId="77777777" w:rsidR="00836DA4" w:rsidRDefault="00836DA4" w:rsidP="00B142D8"/>
    <w:p w14:paraId="43D89848" w14:textId="77777777" w:rsidR="00836DA4" w:rsidRDefault="00836DA4" w:rsidP="00B142D8"/>
    <w:p w14:paraId="6756C7FD" w14:textId="77777777" w:rsidR="00836DA4" w:rsidRDefault="00836DA4" w:rsidP="00B142D8"/>
    <w:p w14:paraId="074319D8" w14:textId="77777777" w:rsidR="00836DA4" w:rsidRDefault="00836DA4" w:rsidP="00B142D8"/>
    <w:p w14:paraId="34431A48" w14:textId="77777777" w:rsidR="00836DA4" w:rsidRDefault="00836DA4" w:rsidP="00B142D8"/>
    <w:p w14:paraId="0D541972" w14:textId="77777777" w:rsidR="00836DA4" w:rsidRDefault="00836DA4" w:rsidP="00B142D8"/>
    <w:p w14:paraId="6E60E35B" w14:textId="77777777" w:rsidR="00836DA4" w:rsidRDefault="00836DA4" w:rsidP="00B142D8"/>
    <w:p w14:paraId="15FF1C10" w14:textId="77777777" w:rsidR="00836DA4" w:rsidRDefault="00836DA4" w:rsidP="00B142D8"/>
    <w:p w14:paraId="76E44AFB" w14:textId="77777777" w:rsidR="00836DA4" w:rsidRDefault="00836DA4" w:rsidP="00B142D8"/>
    <w:p w14:paraId="2F1D6FBA" w14:textId="77777777" w:rsidR="00836DA4" w:rsidRDefault="00836DA4" w:rsidP="00B142D8"/>
    <w:p w14:paraId="175405D2" w14:textId="77777777" w:rsidR="00836DA4" w:rsidRDefault="00836DA4" w:rsidP="00B142D8"/>
    <w:p w14:paraId="0D6FF533" w14:textId="77777777" w:rsidR="00836DA4" w:rsidRDefault="00836DA4" w:rsidP="00B142D8"/>
    <w:p w14:paraId="1B1E69F1" w14:textId="77777777" w:rsidR="00836DA4" w:rsidRDefault="00836DA4" w:rsidP="00B142D8"/>
    <w:p w14:paraId="78D2EFCE" w14:textId="77777777" w:rsidR="00836DA4" w:rsidRDefault="00836DA4" w:rsidP="00B142D8"/>
    <w:p w14:paraId="4F46A6F3" w14:textId="77777777" w:rsidR="00836DA4" w:rsidRDefault="00836DA4" w:rsidP="00B142D8"/>
    <w:p w14:paraId="647F8E85" w14:textId="77777777" w:rsidR="00836DA4" w:rsidRDefault="00836DA4" w:rsidP="00B142D8"/>
    <w:p w14:paraId="0C8B60C8" w14:textId="77777777" w:rsidR="00836DA4" w:rsidRDefault="00836DA4" w:rsidP="00B142D8"/>
    <w:p w14:paraId="5A0C91AD" w14:textId="77777777" w:rsidR="00836DA4" w:rsidRDefault="00836DA4" w:rsidP="00B142D8"/>
    <w:p w14:paraId="2F3D7C74" w14:textId="77777777" w:rsidR="00836DA4" w:rsidRDefault="00836DA4"/>
  </w:endnote>
  <w:endnote w:type="continuationSeparator" w:id="0">
    <w:p w14:paraId="71FBB744" w14:textId="77777777" w:rsidR="00836DA4" w:rsidRDefault="00836DA4" w:rsidP="00B142D8">
      <w:r>
        <w:continuationSeparator/>
      </w:r>
    </w:p>
    <w:p w14:paraId="60B2A5C2" w14:textId="77777777" w:rsidR="00836DA4" w:rsidRDefault="00836DA4" w:rsidP="00B142D8"/>
    <w:p w14:paraId="408DFFA2" w14:textId="77777777" w:rsidR="00836DA4" w:rsidRDefault="00836DA4" w:rsidP="00B142D8"/>
    <w:p w14:paraId="2294C2DE" w14:textId="77777777" w:rsidR="00836DA4" w:rsidRDefault="00836DA4" w:rsidP="00B142D8"/>
    <w:p w14:paraId="40049065" w14:textId="77777777" w:rsidR="00836DA4" w:rsidRDefault="00836DA4" w:rsidP="00B142D8"/>
    <w:p w14:paraId="0A24530E" w14:textId="77777777" w:rsidR="00836DA4" w:rsidRDefault="00836DA4" w:rsidP="00B142D8"/>
    <w:p w14:paraId="2E92E3D4" w14:textId="77777777" w:rsidR="00836DA4" w:rsidRDefault="00836DA4" w:rsidP="00B142D8"/>
    <w:p w14:paraId="543B0824" w14:textId="77777777" w:rsidR="00836DA4" w:rsidRDefault="00836DA4" w:rsidP="00B142D8"/>
    <w:p w14:paraId="77B43BE5" w14:textId="77777777" w:rsidR="00836DA4" w:rsidRDefault="00836DA4" w:rsidP="00B142D8"/>
    <w:p w14:paraId="586AB2D5" w14:textId="77777777" w:rsidR="00836DA4" w:rsidRDefault="00836DA4" w:rsidP="00B142D8"/>
    <w:p w14:paraId="105B6BED" w14:textId="77777777" w:rsidR="00836DA4" w:rsidRDefault="00836DA4" w:rsidP="00B142D8"/>
    <w:p w14:paraId="1E480EB5" w14:textId="77777777" w:rsidR="00836DA4" w:rsidRDefault="00836DA4" w:rsidP="00B142D8"/>
    <w:p w14:paraId="4D6904A7" w14:textId="77777777" w:rsidR="00836DA4" w:rsidRDefault="00836DA4" w:rsidP="00B142D8"/>
    <w:p w14:paraId="50E45EC5" w14:textId="77777777" w:rsidR="00836DA4" w:rsidRDefault="00836DA4" w:rsidP="00B142D8"/>
    <w:p w14:paraId="64149F2E" w14:textId="77777777" w:rsidR="00836DA4" w:rsidRDefault="00836DA4" w:rsidP="00B142D8"/>
    <w:p w14:paraId="062B8BF8" w14:textId="77777777" w:rsidR="00836DA4" w:rsidRDefault="00836DA4" w:rsidP="00B142D8"/>
    <w:p w14:paraId="4FA55DEB" w14:textId="77777777" w:rsidR="00836DA4" w:rsidRDefault="00836DA4" w:rsidP="00B142D8"/>
    <w:p w14:paraId="1610DC63" w14:textId="77777777" w:rsidR="00836DA4" w:rsidRDefault="00836DA4" w:rsidP="00B142D8"/>
    <w:p w14:paraId="1FE3778A" w14:textId="77777777" w:rsidR="00836DA4" w:rsidRDefault="00836DA4" w:rsidP="00B142D8"/>
    <w:p w14:paraId="746DBE19" w14:textId="77777777" w:rsidR="00836DA4" w:rsidRDefault="00836DA4" w:rsidP="00B142D8"/>
    <w:p w14:paraId="3122C489" w14:textId="77777777" w:rsidR="00836DA4" w:rsidRDefault="00836DA4" w:rsidP="00B142D8"/>
    <w:p w14:paraId="1DDA9490" w14:textId="77777777" w:rsidR="00836DA4" w:rsidRDefault="00836DA4" w:rsidP="00B142D8"/>
    <w:p w14:paraId="65821527" w14:textId="77777777" w:rsidR="00836DA4" w:rsidRDefault="00836DA4" w:rsidP="00B142D8"/>
    <w:p w14:paraId="4A7265E3" w14:textId="77777777" w:rsidR="00836DA4" w:rsidRDefault="00836DA4" w:rsidP="00B142D8"/>
    <w:p w14:paraId="21BBA4CF" w14:textId="77777777" w:rsidR="00836DA4" w:rsidRDefault="00836DA4" w:rsidP="00B142D8"/>
    <w:p w14:paraId="36AE6FE4" w14:textId="77777777" w:rsidR="00836DA4" w:rsidRDefault="00836DA4" w:rsidP="00B142D8"/>
    <w:p w14:paraId="5D075DBC" w14:textId="77777777" w:rsidR="00836DA4" w:rsidRDefault="00836DA4" w:rsidP="00B142D8"/>
    <w:p w14:paraId="7EA3E250" w14:textId="77777777" w:rsidR="00836DA4" w:rsidRDefault="00836DA4" w:rsidP="00B142D8"/>
    <w:p w14:paraId="702E2247" w14:textId="77777777" w:rsidR="00836DA4" w:rsidRDefault="00836DA4" w:rsidP="00B142D8"/>
    <w:p w14:paraId="34E5EA84" w14:textId="77777777" w:rsidR="00836DA4" w:rsidRDefault="00836DA4" w:rsidP="00B142D8"/>
    <w:p w14:paraId="73629301" w14:textId="77777777" w:rsidR="00836DA4" w:rsidRDefault="00836DA4" w:rsidP="00B142D8"/>
    <w:p w14:paraId="27AE9164" w14:textId="77777777" w:rsidR="00836DA4" w:rsidRDefault="00836DA4" w:rsidP="00B142D8"/>
    <w:p w14:paraId="6F0C5EE6" w14:textId="77777777" w:rsidR="00836DA4" w:rsidRDefault="00836DA4" w:rsidP="00B142D8"/>
    <w:p w14:paraId="48A198E3" w14:textId="77777777" w:rsidR="00836DA4" w:rsidRDefault="00836DA4" w:rsidP="00B142D8"/>
    <w:p w14:paraId="7A7315B4" w14:textId="77777777" w:rsidR="00836DA4" w:rsidRDefault="00836DA4" w:rsidP="00B142D8"/>
    <w:p w14:paraId="2C14810B" w14:textId="77777777" w:rsidR="00836DA4" w:rsidRDefault="00836DA4" w:rsidP="00B142D8"/>
    <w:p w14:paraId="29A75724" w14:textId="77777777" w:rsidR="00836DA4" w:rsidRDefault="00836DA4"/>
  </w:endnote>
  <w:endnote w:type="continuationNotice" w:id="1">
    <w:p w14:paraId="4E88FF35" w14:textId="77777777" w:rsidR="00836DA4" w:rsidRDefault="00836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F618" w14:textId="77777777" w:rsidR="004C6220" w:rsidRDefault="004C6220" w:rsidP="00B142D8">
    <w:pPr>
      <w:pStyle w:val="Voettekst"/>
    </w:pPr>
  </w:p>
  <w:p w14:paraId="3C45FA98" w14:textId="77777777" w:rsidR="004C6220" w:rsidRDefault="004C6220" w:rsidP="00B142D8"/>
  <w:p w14:paraId="63AB6711" w14:textId="77777777" w:rsidR="004C6220" w:rsidRDefault="004C6220" w:rsidP="00B142D8"/>
  <w:p w14:paraId="419DECD0" w14:textId="77777777" w:rsidR="004C6220" w:rsidRDefault="004C6220" w:rsidP="00B142D8"/>
  <w:p w14:paraId="6292C825" w14:textId="77777777" w:rsidR="004C6220" w:rsidRDefault="004C6220" w:rsidP="00B142D8"/>
  <w:p w14:paraId="34151274" w14:textId="77777777" w:rsidR="004C6220" w:rsidRDefault="004C6220" w:rsidP="00B142D8"/>
  <w:p w14:paraId="2771ABE8" w14:textId="77777777" w:rsidR="004C6220" w:rsidRDefault="004C6220" w:rsidP="00B142D8"/>
  <w:p w14:paraId="4EDCACDC" w14:textId="77777777" w:rsidR="004C6220" w:rsidRDefault="004C6220" w:rsidP="00B142D8"/>
  <w:p w14:paraId="02E05C00" w14:textId="77777777" w:rsidR="004C6220" w:rsidRDefault="004C6220" w:rsidP="00B142D8"/>
  <w:p w14:paraId="74362AF0" w14:textId="77777777" w:rsidR="004C6220" w:rsidRDefault="004C6220" w:rsidP="00B142D8"/>
  <w:p w14:paraId="5D1A2935" w14:textId="77777777" w:rsidR="004C6220" w:rsidRDefault="004C6220" w:rsidP="00B142D8"/>
  <w:p w14:paraId="4FABB5F0" w14:textId="77777777" w:rsidR="004C6220" w:rsidRDefault="004C6220" w:rsidP="00B142D8"/>
  <w:p w14:paraId="096F904F" w14:textId="77777777" w:rsidR="004C6220" w:rsidRDefault="004C6220" w:rsidP="00B142D8"/>
  <w:p w14:paraId="17FFCB31" w14:textId="77777777" w:rsidR="004C6220" w:rsidRDefault="004C6220" w:rsidP="00B142D8"/>
  <w:p w14:paraId="4B22DBE2" w14:textId="77777777" w:rsidR="004C6220" w:rsidRDefault="004C6220" w:rsidP="00B142D8"/>
  <w:p w14:paraId="135A5914" w14:textId="77777777" w:rsidR="004C6220" w:rsidRDefault="004C6220" w:rsidP="00B142D8"/>
  <w:p w14:paraId="0C17FDEE" w14:textId="77777777" w:rsidR="004C6220" w:rsidRDefault="004C6220" w:rsidP="00B142D8"/>
  <w:p w14:paraId="0F7546A4" w14:textId="77777777" w:rsidR="004C6220" w:rsidRDefault="004C6220" w:rsidP="00B142D8"/>
  <w:p w14:paraId="2123B761" w14:textId="77777777" w:rsidR="004C6220" w:rsidRDefault="004C6220" w:rsidP="00B142D8"/>
  <w:p w14:paraId="723EC7BF" w14:textId="77777777" w:rsidR="004C6220" w:rsidRDefault="004C6220" w:rsidP="00B142D8"/>
  <w:p w14:paraId="6D81DD79" w14:textId="77777777" w:rsidR="004C6220" w:rsidRDefault="004C6220" w:rsidP="00B142D8"/>
  <w:p w14:paraId="2A1A6B29" w14:textId="77777777" w:rsidR="004C6220" w:rsidRDefault="004C6220" w:rsidP="00B142D8"/>
  <w:p w14:paraId="528DD5A4" w14:textId="77777777" w:rsidR="004C6220" w:rsidRDefault="004C6220" w:rsidP="00B142D8"/>
  <w:p w14:paraId="2649D4F0" w14:textId="77777777" w:rsidR="004C6220" w:rsidRDefault="004C6220" w:rsidP="00B142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F9A5F" w14:textId="3B6A033E" w:rsidR="00177148" w:rsidRPr="00815CC7" w:rsidRDefault="00177148" w:rsidP="00177148">
    <w:pPr>
      <w:pStyle w:val="Voettekst"/>
      <w:rPr>
        <w:sz w:val="16"/>
        <w:szCs w:val="16"/>
      </w:rPr>
    </w:pPr>
    <w:r w:rsidRPr="00815CC7">
      <w:rPr>
        <w:sz w:val="16"/>
        <w:szCs w:val="16"/>
      </w:rPr>
      <w:tab/>
    </w:r>
    <w:r w:rsidRPr="00815CC7">
      <w:rPr>
        <w:sz w:val="16"/>
        <w:szCs w:val="16"/>
      </w:rPr>
      <w:tab/>
    </w:r>
    <w:r w:rsidR="009C7A77">
      <w:rPr>
        <w:sz w:val="16"/>
        <w:szCs w:val="16"/>
      </w:rPr>
      <w:tab/>
    </w:r>
    <w:r w:rsidRPr="00B62E65">
      <w:rPr>
        <w:sz w:val="12"/>
        <w:szCs w:val="12"/>
      </w:rPr>
      <w:t xml:space="preserve">Pagina(s) </w:t>
    </w:r>
    <w:r w:rsidRPr="00815CC7">
      <w:rPr>
        <w:sz w:val="16"/>
        <w:szCs w:val="16"/>
      </w:rPr>
      <w:fldChar w:fldCharType="begin"/>
    </w:r>
    <w:r w:rsidRPr="00815CC7">
      <w:rPr>
        <w:sz w:val="16"/>
        <w:szCs w:val="16"/>
      </w:rPr>
      <w:instrText xml:space="preserve"> PAGE </w:instrText>
    </w:r>
    <w:r w:rsidRPr="00815CC7">
      <w:rPr>
        <w:sz w:val="16"/>
        <w:szCs w:val="16"/>
      </w:rPr>
      <w:fldChar w:fldCharType="separate"/>
    </w:r>
    <w:r w:rsidRPr="00815CC7">
      <w:rPr>
        <w:noProof/>
        <w:sz w:val="16"/>
        <w:szCs w:val="16"/>
      </w:rPr>
      <w:t>1</w:t>
    </w:r>
    <w:r w:rsidRPr="00815CC7">
      <w:rPr>
        <w:sz w:val="16"/>
        <w:szCs w:val="16"/>
      </w:rPr>
      <w:fldChar w:fldCharType="end"/>
    </w:r>
    <w:r w:rsidRPr="00815CC7">
      <w:rPr>
        <w:sz w:val="16"/>
        <w:szCs w:val="16"/>
      </w:rPr>
      <w:t xml:space="preserve"> / </w:t>
    </w:r>
    <w:r w:rsidRPr="00815CC7">
      <w:rPr>
        <w:sz w:val="16"/>
        <w:szCs w:val="16"/>
      </w:rPr>
      <w:fldChar w:fldCharType="begin"/>
    </w:r>
    <w:r w:rsidRPr="00815CC7">
      <w:rPr>
        <w:sz w:val="16"/>
        <w:szCs w:val="16"/>
      </w:rPr>
      <w:instrText xml:space="preserve"> NUMPAGES </w:instrText>
    </w:r>
    <w:r w:rsidRPr="00815CC7">
      <w:rPr>
        <w:sz w:val="16"/>
        <w:szCs w:val="16"/>
      </w:rPr>
      <w:fldChar w:fldCharType="separate"/>
    </w:r>
    <w:r w:rsidRPr="00815CC7">
      <w:rPr>
        <w:noProof/>
        <w:sz w:val="16"/>
        <w:szCs w:val="16"/>
      </w:rPr>
      <w:t>1</w:t>
    </w:r>
    <w:r w:rsidRPr="00815CC7">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2F957" w14:textId="77777777" w:rsidR="00177148" w:rsidRPr="0039486E" w:rsidRDefault="00177148" w:rsidP="00177148">
    <w:pPr>
      <w:pStyle w:val="Voettekst"/>
      <w:rPr>
        <w:sz w:val="12"/>
      </w:rPr>
    </w:pPr>
    <w:r w:rsidRPr="0039486E">
      <w:rPr>
        <w:b/>
        <w:noProof/>
        <w:sz w:val="12"/>
      </w:rPr>
      <w:t xml:space="preserve">Sweegers en de Bruijn </w:t>
    </w:r>
    <w:proofErr w:type="gramStart"/>
    <w:r w:rsidRPr="0039486E">
      <w:rPr>
        <w:b/>
        <w:noProof/>
        <w:sz w:val="12"/>
      </w:rPr>
      <w:t>bv</w:t>
    </w:r>
    <w:r w:rsidRPr="0039486E">
      <w:rPr>
        <w:sz w:val="12"/>
      </w:rPr>
      <w:t xml:space="preserve">  •</w:t>
    </w:r>
    <w:proofErr w:type="gramEnd"/>
    <w:r w:rsidRPr="0039486E">
      <w:rPr>
        <w:sz w:val="12"/>
      </w:rPr>
      <w:t xml:space="preserve">  ‘s-Hertogenbosch  •  Europalaan 12g - 5232 BC  •  </w:t>
    </w:r>
    <w:r w:rsidRPr="0039486E">
      <w:rPr>
        <w:color w:val="7BE214"/>
        <w:sz w:val="12"/>
      </w:rPr>
      <w:t>telefoon</w:t>
    </w:r>
    <w:r w:rsidRPr="0039486E">
      <w:rPr>
        <w:sz w:val="12"/>
      </w:rPr>
      <w:t xml:space="preserve"> 088 030 73 00  • </w:t>
    </w:r>
    <w:r w:rsidRPr="0039486E">
      <w:rPr>
        <w:color w:val="7BC143"/>
        <w:sz w:val="12"/>
      </w:rPr>
      <w:t xml:space="preserve"> </w:t>
    </w:r>
    <w:r w:rsidRPr="0039486E">
      <w:rPr>
        <w:color w:val="7BC143"/>
        <w:sz w:val="12"/>
      </w:rPr>
      <w:br/>
    </w:r>
    <w:r w:rsidRPr="0039486E">
      <w:rPr>
        <w:color w:val="7BE214"/>
        <w:sz w:val="12"/>
      </w:rPr>
      <w:t>email</w:t>
    </w:r>
    <w:r w:rsidRPr="0039486E">
      <w:rPr>
        <w:color w:val="8FE577"/>
        <w:sz w:val="12"/>
      </w:rPr>
      <w:t xml:space="preserve"> </w:t>
    </w:r>
    <w:r w:rsidRPr="0039486E">
      <w:rPr>
        <w:sz w:val="12"/>
      </w:rPr>
      <w:t xml:space="preserve">info@swebru.nl  • </w:t>
    </w:r>
    <w:r w:rsidRPr="0039486E">
      <w:rPr>
        <w:color w:val="7BC143"/>
        <w:sz w:val="12"/>
      </w:rPr>
      <w:t xml:space="preserve"> </w:t>
    </w:r>
    <w:r w:rsidRPr="0039486E">
      <w:rPr>
        <w:color w:val="7BE214"/>
        <w:sz w:val="12"/>
      </w:rPr>
      <w:t>internet</w:t>
    </w:r>
    <w:r w:rsidRPr="0039486E">
      <w:rPr>
        <w:sz w:val="12"/>
      </w:rPr>
      <w:t xml:space="preserve"> www.swebru.nl  •  </w:t>
    </w:r>
    <w:r w:rsidRPr="0039486E">
      <w:rPr>
        <w:color w:val="7BE214"/>
        <w:sz w:val="12"/>
      </w:rPr>
      <w:t>KvK nr.</w:t>
    </w:r>
    <w:r w:rsidRPr="0039486E">
      <w:rPr>
        <w:sz w:val="12"/>
      </w:rPr>
      <w:t xml:space="preserve"> 16038177  •  </w:t>
    </w:r>
    <w:r w:rsidRPr="0039486E">
      <w:rPr>
        <w:color w:val="7BE214"/>
        <w:sz w:val="12"/>
      </w:rPr>
      <w:t>IBAN</w:t>
    </w:r>
    <w:r w:rsidRPr="0039486E">
      <w:rPr>
        <w:sz w:val="12"/>
      </w:rPr>
      <w:t xml:space="preserve"> NL39 ABNA 0264 1217 40  • </w:t>
    </w:r>
    <w:r w:rsidRPr="0039486E">
      <w:rPr>
        <w:color w:val="7BC143"/>
        <w:sz w:val="12"/>
      </w:rPr>
      <w:t xml:space="preserve"> </w:t>
    </w:r>
    <w:r w:rsidRPr="0039486E">
      <w:rPr>
        <w:color w:val="7BE214"/>
        <w:sz w:val="12"/>
      </w:rPr>
      <w:t>BIC</w:t>
    </w:r>
    <w:r w:rsidRPr="0039486E">
      <w:rPr>
        <w:color w:val="999999"/>
        <w:sz w:val="12"/>
      </w:rPr>
      <w:t xml:space="preserve"> </w:t>
    </w:r>
    <w:r w:rsidRPr="0039486E">
      <w:rPr>
        <w:sz w:val="12"/>
      </w:rPr>
      <w:t>ABNANL2A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3AD10" w14:textId="77777777" w:rsidR="00836DA4" w:rsidRDefault="00836DA4" w:rsidP="00B142D8">
      <w:r>
        <w:separator/>
      </w:r>
    </w:p>
    <w:p w14:paraId="7B6318A6" w14:textId="77777777" w:rsidR="00836DA4" w:rsidRDefault="00836DA4" w:rsidP="00B142D8"/>
    <w:p w14:paraId="23B59058" w14:textId="77777777" w:rsidR="00836DA4" w:rsidRDefault="00836DA4" w:rsidP="00B142D8"/>
    <w:p w14:paraId="076F3326" w14:textId="77777777" w:rsidR="00836DA4" w:rsidRDefault="00836DA4" w:rsidP="00B142D8"/>
    <w:p w14:paraId="5009EE9A" w14:textId="77777777" w:rsidR="00836DA4" w:rsidRDefault="00836DA4" w:rsidP="00B142D8"/>
    <w:p w14:paraId="281373D2" w14:textId="77777777" w:rsidR="00836DA4" w:rsidRDefault="00836DA4" w:rsidP="00B142D8"/>
    <w:p w14:paraId="0D4F0C05" w14:textId="77777777" w:rsidR="00836DA4" w:rsidRDefault="00836DA4" w:rsidP="00B142D8"/>
    <w:p w14:paraId="2C8CCF4B" w14:textId="77777777" w:rsidR="00836DA4" w:rsidRDefault="00836DA4" w:rsidP="00B142D8"/>
    <w:p w14:paraId="30F941EB" w14:textId="77777777" w:rsidR="00836DA4" w:rsidRDefault="00836DA4" w:rsidP="00B142D8"/>
    <w:p w14:paraId="6562ADC2" w14:textId="77777777" w:rsidR="00836DA4" w:rsidRDefault="00836DA4" w:rsidP="00B142D8"/>
    <w:p w14:paraId="15B0E011" w14:textId="77777777" w:rsidR="00836DA4" w:rsidRDefault="00836DA4" w:rsidP="00B142D8"/>
    <w:p w14:paraId="3D90B7EE" w14:textId="77777777" w:rsidR="00836DA4" w:rsidRDefault="00836DA4" w:rsidP="00B142D8"/>
    <w:p w14:paraId="73ECF16F" w14:textId="77777777" w:rsidR="00836DA4" w:rsidRDefault="00836DA4" w:rsidP="00B142D8"/>
    <w:p w14:paraId="63F73691" w14:textId="77777777" w:rsidR="00836DA4" w:rsidRDefault="00836DA4" w:rsidP="00B142D8"/>
    <w:p w14:paraId="1DF553A3" w14:textId="77777777" w:rsidR="00836DA4" w:rsidRDefault="00836DA4" w:rsidP="00B142D8"/>
    <w:p w14:paraId="67964A76" w14:textId="77777777" w:rsidR="00836DA4" w:rsidRDefault="00836DA4" w:rsidP="00B142D8"/>
    <w:p w14:paraId="0BB37E31" w14:textId="77777777" w:rsidR="00836DA4" w:rsidRDefault="00836DA4" w:rsidP="00B142D8"/>
    <w:p w14:paraId="7FFCD1CC" w14:textId="77777777" w:rsidR="00836DA4" w:rsidRDefault="00836DA4" w:rsidP="00B142D8"/>
    <w:p w14:paraId="21098190" w14:textId="77777777" w:rsidR="00836DA4" w:rsidRDefault="00836DA4" w:rsidP="00B142D8"/>
    <w:p w14:paraId="04BC2DEF" w14:textId="77777777" w:rsidR="00836DA4" w:rsidRDefault="00836DA4" w:rsidP="00B142D8"/>
    <w:p w14:paraId="423ADB47" w14:textId="77777777" w:rsidR="00836DA4" w:rsidRDefault="00836DA4" w:rsidP="00B142D8"/>
    <w:p w14:paraId="66FB0822" w14:textId="77777777" w:rsidR="00836DA4" w:rsidRDefault="00836DA4" w:rsidP="00B142D8"/>
    <w:p w14:paraId="4773FC48" w14:textId="77777777" w:rsidR="00836DA4" w:rsidRDefault="00836DA4" w:rsidP="00B142D8"/>
    <w:p w14:paraId="47A240A1" w14:textId="77777777" w:rsidR="00836DA4" w:rsidRDefault="00836DA4" w:rsidP="00B142D8"/>
    <w:p w14:paraId="36963E99" w14:textId="77777777" w:rsidR="00836DA4" w:rsidRDefault="00836DA4" w:rsidP="00B142D8"/>
    <w:p w14:paraId="3CEC52D1" w14:textId="77777777" w:rsidR="00836DA4" w:rsidRDefault="00836DA4" w:rsidP="00B142D8"/>
    <w:p w14:paraId="5131F098" w14:textId="77777777" w:rsidR="00836DA4" w:rsidRDefault="00836DA4" w:rsidP="00B142D8"/>
    <w:p w14:paraId="03E7DACD" w14:textId="77777777" w:rsidR="00836DA4" w:rsidRDefault="00836DA4" w:rsidP="00B142D8"/>
    <w:p w14:paraId="70C1AD4E" w14:textId="77777777" w:rsidR="00836DA4" w:rsidRDefault="00836DA4" w:rsidP="00B142D8"/>
    <w:p w14:paraId="51228A70" w14:textId="77777777" w:rsidR="00836DA4" w:rsidRDefault="00836DA4" w:rsidP="00B142D8"/>
    <w:p w14:paraId="3525C354" w14:textId="77777777" w:rsidR="00836DA4" w:rsidRDefault="00836DA4" w:rsidP="00B142D8"/>
    <w:p w14:paraId="04C342CA" w14:textId="77777777" w:rsidR="00836DA4" w:rsidRDefault="00836DA4" w:rsidP="00B142D8"/>
    <w:p w14:paraId="51E5E79E" w14:textId="77777777" w:rsidR="00836DA4" w:rsidRDefault="00836DA4" w:rsidP="00B142D8"/>
    <w:p w14:paraId="7BF386FD" w14:textId="77777777" w:rsidR="00836DA4" w:rsidRDefault="00836DA4" w:rsidP="00B142D8"/>
    <w:p w14:paraId="488E9C02" w14:textId="77777777" w:rsidR="00836DA4" w:rsidRDefault="00836DA4" w:rsidP="00B142D8"/>
    <w:p w14:paraId="2203DB8F" w14:textId="77777777" w:rsidR="00836DA4" w:rsidRDefault="00836DA4" w:rsidP="00B142D8"/>
    <w:p w14:paraId="090AC6D5" w14:textId="77777777" w:rsidR="00836DA4" w:rsidRDefault="00836DA4"/>
  </w:footnote>
  <w:footnote w:type="continuationSeparator" w:id="0">
    <w:p w14:paraId="620A38C3" w14:textId="77777777" w:rsidR="00836DA4" w:rsidRDefault="00836DA4" w:rsidP="00B142D8">
      <w:r>
        <w:continuationSeparator/>
      </w:r>
    </w:p>
    <w:p w14:paraId="3D30825B" w14:textId="77777777" w:rsidR="00836DA4" w:rsidRDefault="00836DA4" w:rsidP="00B142D8"/>
    <w:p w14:paraId="0905BE05" w14:textId="77777777" w:rsidR="00836DA4" w:rsidRDefault="00836DA4" w:rsidP="00B142D8"/>
    <w:p w14:paraId="3C577AF1" w14:textId="77777777" w:rsidR="00836DA4" w:rsidRDefault="00836DA4" w:rsidP="00B142D8"/>
    <w:p w14:paraId="03144114" w14:textId="77777777" w:rsidR="00836DA4" w:rsidRDefault="00836DA4" w:rsidP="00B142D8"/>
    <w:p w14:paraId="3B11415B" w14:textId="77777777" w:rsidR="00836DA4" w:rsidRDefault="00836DA4" w:rsidP="00B142D8"/>
    <w:p w14:paraId="20051688" w14:textId="77777777" w:rsidR="00836DA4" w:rsidRDefault="00836DA4" w:rsidP="00B142D8"/>
    <w:p w14:paraId="7E3E1B0C" w14:textId="77777777" w:rsidR="00836DA4" w:rsidRDefault="00836DA4" w:rsidP="00B142D8"/>
    <w:p w14:paraId="2FA08BAE" w14:textId="77777777" w:rsidR="00836DA4" w:rsidRDefault="00836DA4" w:rsidP="00B142D8"/>
    <w:p w14:paraId="3D1B507A" w14:textId="77777777" w:rsidR="00836DA4" w:rsidRDefault="00836DA4" w:rsidP="00B142D8"/>
    <w:p w14:paraId="5BEB2FFC" w14:textId="77777777" w:rsidR="00836DA4" w:rsidRDefault="00836DA4" w:rsidP="00B142D8"/>
    <w:p w14:paraId="689CC451" w14:textId="77777777" w:rsidR="00836DA4" w:rsidRDefault="00836DA4" w:rsidP="00B142D8"/>
    <w:p w14:paraId="6124353C" w14:textId="77777777" w:rsidR="00836DA4" w:rsidRDefault="00836DA4" w:rsidP="00B142D8"/>
    <w:p w14:paraId="451B2885" w14:textId="77777777" w:rsidR="00836DA4" w:rsidRDefault="00836DA4" w:rsidP="00B142D8"/>
    <w:p w14:paraId="3DEE5B78" w14:textId="77777777" w:rsidR="00836DA4" w:rsidRDefault="00836DA4" w:rsidP="00B142D8"/>
    <w:p w14:paraId="7C37ECAC" w14:textId="77777777" w:rsidR="00836DA4" w:rsidRDefault="00836DA4" w:rsidP="00B142D8"/>
    <w:p w14:paraId="087F79C6" w14:textId="77777777" w:rsidR="00836DA4" w:rsidRDefault="00836DA4" w:rsidP="00B142D8"/>
    <w:p w14:paraId="1D6F5B00" w14:textId="77777777" w:rsidR="00836DA4" w:rsidRDefault="00836DA4" w:rsidP="00B142D8"/>
    <w:p w14:paraId="5402E012" w14:textId="77777777" w:rsidR="00836DA4" w:rsidRDefault="00836DA4" w:rsidP="00B142D8"/>
    <w:p w14:paraId="0D5B00E9" w14:textId="77777777" w:rsidR="00836DA4" w:rsidRDefault="00836DA4" w:rsidP="00B142D8"/>
    <w:p w14:paraId="773EB379" w14:textId="77777777" w:rsidR="00836DA4" w:rsidRDefault="00836DA4" w:rsidP="00B142D8"/>
    <w:p w14:paraId="3B781814" w14:textId="77777777" w:rsidR="00836DA4" w:rsidRDefault="00836DA4" w:rsidP="00B142D8"/>
    <w:p w14:paraId="09407922" w14:textId="77777777" w:rsidR="00836DA4" w:rsidRDefault="00836DA4" w:rsidP="00B142D8"/>
    <w:p w14:paraId="0973B3DE" w14:textId="77777777" w:rsidR="00836DA4" w:rsidRDefault="00836DA4" w:rsidP="00B142D8"/>
    <w:p w14:paraId="36C80D10" w14:textId="77777777" w:rsidR="00836DA4" w:rsidRDefault="00836DA4" w:rsidP="00B142D8"/>
    <w:p w14:paraId="33A9E83E" w14:textId="77777777" w:rsidR="00836DA4" w:rsidRDefault="00836DA4" w:rsidP="00B142D8"/>
    <w:p w14:paraId="183F6CAA" w14:textId="77777777" w:rsidR="00836DA4" w:rsidRDefault="00836DA4" w:rsidP="00B142D8"/>
    <w:p w14:paraId="54387CF0" w14:textId="77777777" w:rsidR="00836DA4" w:rsidRDefault="00836DA4" w:rsidP="00B142D8"/>
    <w:p w14:paraId="161DF275" w14:textId="77777777" w:rsidR="00836DA4" w:rsidRDefault="00836DA4" w:rsidP="00B142D8"/>
    <w:p w14:paraId="15EB423B" w14:textId="77777777" w:rsidR="00836DA4" w:rsidRDefault="00836DA4" w:rsidP="00B142D8"/>
    <w:p w14:paraId="7D588F19" w14:textId="77777777" w:rsidR="00836DA4" w:rsidRDefault="00836DA4" w:rsidP="00B142D8"/>
    <w:p w14:paraId="49769EBA" w14:textId="77777777" w:rsidR="00836DA4" w:rsidRDefault="00836DA4" w:rsidP="00B142D8"/>
    <w:p w14:paraId="66B42E18" w14:textId="77777777" w:rsidR="00836DA4" w:rsidRDefault="00836DA4" w:rsidP="00B142D8"/>
    <w:p w14:paraId="29593778" w14:textId="77777777" w:rsidR="00836DA4" w:rsidRDefault="00836DA4" w:rsidP="00B142D8"/>
    <w:p w14:paraId="5EB1CDE2" w14:textId="77777777" w:rsidR="00836DA4" w:rsidRDefault="00836DA4" w:rsidP="00B142D8"/>
    <w:p w14:paraId="66344864" w14:textId="77777777" w:rsidR="00836DA4" w:rsidRDefault="00836DA4" w:rsidP="00B142D8"/>
    <w:p w14:paraId="7ECA16BD" w14:textId="77777777" w:rsidR="00836DA4" w:rsidRDefault="00836DA4"/>
  </w:footnote>
  <w:footnote w:type="continuationNotice" w:id="1">
    <w:p w14:paraId="465F87EC" w14:textId="77777777" w:rsidR="00836DA4" w:rsidRDefault="00836D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C3F58" w14:textId="77777777" w:rsidR="004C6220" w:rsidRDefault="004C6220" w:rsidP="00B142D8"/>
  <w:p w14:paraId="47D6ECBC" w14:textId="77777777" w:rsidR="004C6220" w:rsidRDefault="004C6220" w:rsidP="00B142D8"/>
  <w:p w14:paraId="1B44B301" w14:textId="77777777" w:rsidR="004C6220" w:rsidRDefault="004C6220" w:rsidP="00B142D8"/>
  <w:p w14:paraId="3593E483" w14:textId="77777777" w:rsidR="004C6220" w:rsidRDefault="004C6220" w:rsidP="00B142D8"/>
  <w:p w14:paraId="05B24372" w14:textId="77777777" w:rsidR="004C6220" w:rsidRDefault="004C6220" w:rsidP="00B142D8"/>
  <w:p w14:paraId="22D21554" w14:textId="77777777" w:rsidR="004C6220" w:rsidRDefault="004C6220" w:rsidP="00B142D8"/>
  <w:p w14:paraId="7088F1BB" w14:textId="77777777" w:rsidR="004C6220" w:rsidRDefault="004C6220" w:rsidP="00B142D8"/>
  <w:p w14:paraId="50AE984E" w14:textId="77777777" w:rsidR="004C6220" w:rsidRDefault="004C6220" w:rsidP="00B142D8"/>
  <w:p w14:paraId="5515CE76" w14:textId="77777777" w:rsidR="004C6220" w:rsidRDefault="004C6220" w:rsidP="00B142D8"/>
  <w:p w14:paraId="409E74CF" w14:textId="77777777" w:rsidR="004C6220" w:rsidRDefault="004C6220" w:rsidP="00B142D8"/>
  <w:p w14:paraId="19F41147" w14:textId="77777777" w:rsidR="004C6220" w:rsidRDefault="004C6220" w:rsidP="00B142D8"/>
  <w:p w14:paraId="43478FBC" w14:textId="77777777" w:rsidR="004C6220" w:rsidRDefault="004C6220" w:rsidP="00B142D8"/>
  <w:p w14:paraId="2B61E8F4" w14:textId="77777777" w:rsidR="004C6220" w:rsidRDefault="004C6220" w:rsidP="00B142D8"/>
  <w:p w14:paraId="6632A152" w14:textId="77777777" w:rsidR="004C6220" w:rsidRDefault="004C6220" w:rsidP="00B142D8"/>
  <w:p w14:paraId="3F63A7F9" w14:textId="77777777" w:rsidR="004C6220" w:rsidRDefault="004C6220" w:rsidP="00B142D8"/>
  <w:p w14:paraId="6D2FC57C" w14:textId="77777777" w:rsidR="004C6220" w:rsidRDefault="004C6220" w:rsidP="00B142D8"/>
  <w:p w14:paraId="5CB81191" w14:textId="77777777" w:rsidR="004C6220" w:rsidRDefault="004C6220" w:rsidP="00B142D8"/>
  <w:p w14:paraId="1C86DAB1" w14:textId="77777777" w:rsidR="004C6220" w:rsidRDefault="004C6220" w:rsidP="00B142D8"/>
  <w:p w14:paraId="7C808B2B" w14:textId="77777777" w:rsidR="004C6220" w:rsidRDefault="004C6220" w:rsidP="00B142D8"/>
  <w:p w14:paraId="6A67ECC6" w14:textId="77777777" w:rsidR="004C6220" w:rsidRDefault="004C6220" w:rsidP="00B142D8"/>
  <w:p w14:paraId="2FF36762" w14:textId="77777777" w:rsidR="004C6220" w:rsidRDefault="004C6220" w:rsidP="00B142D8"/>
  <w:p w14:paraId="27D1F352" w14:textId="77777777" w:rsidR="004C6220" w:rsidRDefault="004C6220" w:rsidP="00B142D8"/>
  <w:p w14:paraId="3C7046AA" w14:textId="77777777" w:rsidR="004C6220" w:rsidRDefault="004C6220" w:rsidP="00B142D8"/>
  <w:p w14:paraId="3A53B23D" w14:textId="77777777" w:rsidR="004C6220" w:rsidRDefault="004C6220" w:rsidP="00B142D8"/>
  <w:p w14:paraId="37E996C4" w14:textId="77777777" w:rsidR="004C6220" w:rsidRDefault="004C6220" w:rsidP="00B142D8"/>
  <w:p w14:paraId="1749B76B" w14:textId="77777777" w:rsidR="004C6220" w:rsidRDefault="004C6220" w:rsidP="00B142D8"/>
  <w:p w14:paraId="020E5207" w14:textId="77777777" w:rsidR="004C6220" w:rsidRDefault="004C6220" w:rsidP="00B142D8"/>
  <w:p w14:paraId="7A6D74F6" w14:textId="77777777" w:rsidR="004C6220" w:rsidRDefault="004C6220" w:rsidP="00B142D8"/>
  <w:p w14:paraId="542CF7D5" w14:textId="77777777" w:rsidR="004C6220" w:rsidRDefault="004C6220" w:rsidP="00B142D8"/>
  <w:p w14:paraId="5C2C7786" w14:textId="77777777" w:rsidR="004C6220" w:rsidRDefault="004C6220" w:rsidP="00B142D8"/>
  <w:p w14:paraId="30F24505" w14:textId="77777777" w:rsidR="004C6220" w:rsidRDefault="004C6220" w:rsidP="00B142D8"/>
  <w:p w14:paraId="594E9586" w14:textId="77777777" w:rsidR="004C6220" w:rsidRDefault="004C6220" w:rsidP="00B142D8"/>
  <w:p w14:paraId="36CB252D" w14:textId="77777777" w:rsidR="004C6220" w:rsidRDefault="004C6220" w:rsidP="00B142D8"/>
  <w:p w14:paraId="2A5DED9D" w14:textId="77777777" w:rsidR="004C6220" w:rsidRDefault="004C6220" w:rsidP="00B142D8"/>
  <w:p w14:paraId="707177B3" w14:textId="77777777" w:rsidR="004C6220" w:rsidRDefault="004C6220" w:rsidP="00B142D8"/>
  <w:p w14:paraId="4C09FBCC" w14:textId="77777777" w:rsidR="004C6220" w:rsidRDefault="004C6220" w:rsidP="00B142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966F7" w14:textId="1B912B8F" w:rsidR="00177148" w:rsidRPr="00331950" w:rsidRDefault="00177148" w:rsidP="00177148">
    <w:pPr>
      <w:pStyle w:val="Label"/>
      <w:rPr>
        <w:noProof/>
      </w:rPr>
    </w:pPr>
    <w:r w:rsidRPr="00331950">
      <w:t>Datum</w:t>
    </w:r>
    <w:r w:rsidRPr="00331950">
      <w:rPr>
        <w:noProof/>
      </w:rPr>
      <w:t xml:space="preserve"> </w:t>
    </w:r>
  </w:p>
  <w:p w14:paraId="40950229" w14:textId="011E5F1A" w:rsidR="00177148" w:rsidRPr="00E7224E" w:rsidRDefault="0036353E" w:rsidP="00C80697">
    <w:pPr>
      <w:pStyle w:val="Koptekst"/>
    </w:pPr>
    <w:r>
      <w:t>10 december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C123B" w14:textId="77777777" w:rsidR="00177148" w:rsidRPr="00BE59E3" w:rsidRDefault="00177148" w:rsidP="00177148">
    <w:pPr>
      <w:pStyle w:val="Koptekst"/>
    </w:pPr>
  </w:p>
  <w:p w14:paraId="15C43ECC" w14:textId="77777777" w:rsidR="00177148" w:rsidRPr="00BE59E3" w:rsidRDefault="00177148" w:rsidP="00177148">
    <w:pPr>
      <w:pStyle w:val="Koptekst"/>
    </w:pPr>
  </w:p>
  <w:p w14:paraId="24A9D806" w14:textId="77777777" w:rsidR="00177148" w:rsidRPr="00BE59E3" w:rsidRDefault="00177148" w:rsidP="00177148">
    <w:pPr>
      <w:pStyle w:val="Koptekst"/>
    </w:pPr>
  </w:p>
  <w:p w14:paraId="22D135B3" w14:textId="77777777" w:rsidR="00177148" w:rsidRPr="00BE59E3" w:rsidRDefault="00177148" w:rsidP="00177148">
    <w:pPr>
      <w:pStyle w:val="Koptekst"/>
    </w:pPr>
  </w:p>
  <w:p w14:paraId="4F05CD7F" w14:textId="77777777" w:rsidR="00177148" w:rsidRPr="00BE59E3" w:rsidRDefault="00177148" w:rsidP="00177148">
    <w:pPr>
      <w:pStyle w:val="Koptekst"/>
    </w:pPr>
  </w:p>
  <w:p w14:paraId="2CA96731" w14:textId="77777777" w:rsidR="002C5FFD" w:rsidRDefault="00177148">
    <w:pPr>
      <w:pStyle w:val="Koptekst"/>
    </w:pPr>
    <w:r>
      <w:rPr>
        <w:noProof/>
      </w:rPr>
      <w:drawing>
        <wp:anchor distT="0" distB="0" distL="114300" distR="114300" simplePos="0" relativeHeight="251658243" behindDoc="0" locked="1" layoutInCell="1" allowOverlap="1" wp14:anchorId="2E08421C" wp14:editId="0DDCFF45">
          <wp:simplePos x="0" y="0"/>
          <wp:positionH relativeFrom="page">
            <wp:posOffset>6281420</wp:posOffset>
          </wp:positionH>
          <wp:positionV relativeFrom="page">
            <wp:posOffset>9975215</wp:posOffset>
          </wp:positionV>
          <wp:extent cx="1116965" cy="316230"/>
          <wp:effectExtent l="0" t="0" r="6985" b="7620"/>
          <wp:wrapNone/>
          <wp:docPr id="482" name="SweBru_logo_NLEngenie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Lingenieurs lid van logo BW"/>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6965" cy="3162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0" locked="1" layoutInCell="1" allowOverlap="1" wp14:anchorId="7239BE66" wp14:editId="2C4A4212">
          <wp:simplePos x="0" y="0"/>
          <wp:positionH relativeFrom="page">
            <wp:posOffset>5866130</wp:posOffset>
          </wp:positionH>
          <wp:positionV relativeFrom="page">
            <wp:posOffset>9945370</wp:posOffset>
          </wp:positionV>
          <wp:extent cx="330835" cy="358775"/>
          <wp:effectExtent l="0" t="0" r="0" b="3175"/>
          <wp:wrapSquare wrapText="bothSides"/>
          <wp:docPr id="483" name="SweBru_logo_QualityAssur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_Lloyds_Registered"/>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330835" cy="358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0" locked="1" layoutInCell="1" allowOverlap="1" wp14:anchorId="37D57F7C" wp14:editId="148894D0">
          <wp:simplePos x="0" y="0"/>
          <wp:positionH relativeFrom="page">
            <wp:posOffset>353060</wp:posOffset>
          </wp:positionH>
          <wp:positionV relativeFrom="page">
            <wp:align>center</wp:align>
          </wp:positionV>
          <wp:extent cx="183515" cy="10475595"/>
          <wp:effectExtent l="0" t="0" r="6985" b="0"/>
          <wp:wrapNone/>
          <wp:docPr id="484" name="SweBru_logo_LineLeft" descr="Sweegers en de Buijn Lijn &amp; Blokje 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weegers en de Buijn Lijn &amp; Blokje 035"/>
                  <pic:cNvPicPr>
                    <a:picLocks noChangeAspect="1" noChangeArrowheads="1"/>
                  </pic:cNvPicPr>
                </pic:nvPicPr>
                <pic:blipFill>
                  <a:blip r:embed="rId3"/>
                  <a:srcRect/>
                  <a:stretch>
                    <a:fillRect/>
                  </a:stretch>
                </pic:blipFill>
                <pic:spPr bwMode="auto">
                  <a:xfrm>
                    <a:off x="0" y="0"/>
                    <a:ext cx="183515" cy="1047559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1" layoutInCell="1" allowOverlap="1" wp14:anchorId="56C19E18" wp14:editId="5CDAD0D7">
          <wp:simplePos x="0" y="0"/>
          <wp:positionH relativeFrom="page">
            <wp:posOffset>5328920</wp:posOffset>
          </wp:positionH>
          <wp:positionV relativeFrom="page">
            <wp:posOffset>360045</wp:posOffset>
          </wp:positionV>
          <wp:extent cx="1875600" cy="838800"/>
          <wp:effectExtent l="0" t="0" r="0" b="0"/>
          <wp:wrapSquare wrapText="left"/>
          <wp:docPr id="485" name="SweBru_logo" descr="Sweegers en de Bruijn FC C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weegers en de Bruijn FC CS3"/>
                  <pic:cNvPicPr>
                    <a:picLocks noChangeAspect="1" noChangeArrowheads="1"/>
                  </pic:cNvPicPr>
                </pic:nvPicPr>
                <pic:blipFill>
                  <a:blip r:embed="rId4"/>
                  <a:srcRect/>
                  <a:stretch>
                    <a:fillRect/>
                  </a:stretch>
                </pic:blipFill>
                <pic:spPr bwMode="auto">
                  <a:xfrm>
                    <a:off x="0" y="0"/>
                    <a:ext cx="1875600" cy="8388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B4082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928A13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BDC796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400882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AC058F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443FE6"/>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1F30B98C"/>
    <w:lvl w:ilvl="0">
      <w:start w:val="1"/>
      <w:numFmt w:val="bullet"/>
      <w:pStyle w:val="Lijstopsomteken2"/>
      <w:lvlText w:val="o"/>
      <w:lvlJc w:val="left"/>
      <w:pPr>
        <w:ind w:left="643" w:hanging="360"/>
      </w:pPr>
      <w:rPr>
        <w:rFonts w:ascii="Courier New" w:hAnsi="Courier New" w:cs="Courier New" w:hint="default"/>
      </w:rPr>
    </w:lvl>
  </w:abstractNum>
  <w:abstractNum w:abstractNumId="7" w15:restartNumberingAfterBreak="0">
    <w:nsid w:val="005A3C53"/>
    <w:multiLevelType w:val="hybridMultilevel"/>
    <w:tmpl w:val="54DA82C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8" w15:restartNumberingAfterBreak="0">
    <w:nsid w:val="08695344"/>
    <w:multiLevelType w:val="multilevel"/>
    <w:tmpl w:val="EBD61F66"/>
    <w:name w:val="SweBru2"/>
    <w:lvl w:ilvl="0">
      <w:start w:val="1"/>
      <w:numFmt w:val="bullet"/>
      <w:lvlText w:val=""/>
      <w:lvlJc w:val="left"/>
      <w:pPr>
        <w:ind w:left="284" w:hanging="284"/>
      </w:pPr>
      <w:rPr>
        <w:rFonts w:ascii="Wingdings" w:hAnsi="Wingdings" w:hint="default"/>
      </w:rPr>
    </w:lvl>
    <w:lvl w:ilvl="1">
      <w:start w:val="1"/>
      <w:numFmt w:val="bullet"/>
      <w:lvlText w:val=""/>
      <w:lvlJc w:val="left"/>
      <w:pPr>
        <w:ind w:left="1494" w:hanging="360"/>
      </w:pPr>
      <w:rPr>
        <w:rFonts w:ascii="Wingdings" w:hAnsi="Wingdings" w:hint="default"/>
      </w:rPr>
    </w:lvl>
    <w:lvl w:ilvl="2">
      <w:start w:val="1"/>
      <w:numFmt w:val="bullet"/>
      <w:lvlText w:val="–"/>
      <w:lvlJc w:val="left"/>
      <w:pPr>
        <w:ind w:left="852" w:hanging="284"/>
      </w:pPr>
      <w:rPr>
        <w:rFonts w:ascii="Arial Narrow" w:hAnsi="Arial Narrow" w:hint="default"/>
      </w:rPr>
    </w:lvl>
    <w:lvl w:ilvl="3">
      <w:start w:val="1"/>
      <w:numFmt w:val="bullet"/>
      <w:lvlText w:val=""/>
      <w:lvlJc w:val="left"/>
      <w:pPr>
        <w:ind w:left="1212" w:hanging="360"/>
      </w:pPr>
      <w:rPr>
        <w:rFonts w:ascii="Wingdings" w:hAnsi="Wingdings"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9" w15:restartNumberingAfterBreak="0">
    <w:nsid w:val="08D62319"/>
    <w:multiLevelType w:val="multilevel"/>
    <w:tmpl w:val="013C9F46"/>
    <w:name w:val="opsomming A2"/>
    <w:styleLink w:val="Opsomminglettergroot"/>
    <w:lvl w:ilvl="0">
      <w:start w:val="1"/>
      <w:numFmt w:val="upperLetter"/>
      <w:lvlText w:val="%1]"/>
      <w:lvlJc w:val="left"/>
      <w:pPr>
        <w:tabs>
          <w:tab w:val="num" w:pos="482"/>
        </w:tabs>
        <w:ind w:left="482" w:hanging="482"/>
      </w:pPr>
      <w:rPr>
        <w:rFonts w:hint="default"/>
      </w:rPr>
    </w:lvl>
    <w:lvl w:ilvl="1">
      <w:start w:val="1"/>
      <w:numFmt w:val="upperLetter"/>
      <w:lvlText w:val="%2]"/>
      <w:lvlJc w:val="left"/>
      <w:pPr>
        <w:tabs>
          <w:tab w:val="num" w:pos="964"/>
        </w:tabs>
        <w:ind w:left="964" w:hanging="482"/>
      </w:pPr>
      <w:rPr>
        <w:rFonts w:hint="default"/>
      </w:rPr>
    </w:lvl>
    <w:lvl w:ilvl="2">
      <w:start w:val="1"/>
      <w:numFmt w:val="upperLetter"/>
      <w:lvlText w:val="%3]"/>
      <w:lvlJc w:val="left"/>
      <w:pPr>
        <w:tabs>
          <w:tab w:val="num" w:pos="1446"/>
        </w:tabs>
        <w:ind w:left="1446" w:hanging="482"/>
      </w:pPr>
      <w:rPr>
        <w:rFonts w:hint="default"/>
      </w:rPr>
    </w:lvl>
    <w:lvl w:ilvl="3">
      <w:start w:val="1"/>
      <w:numFmt w:val="upperLetter"/>
      <w:lvlText w:val="%4]"/>
      <w:lvlJc w:val="left"/>
      <w:pPr>
        <w:tabs>
          <w:tab w:val="num" w:pos="1928"/>
        </w:tabs>
        <w:ind w:left="1928" w:hanging="482"/>
      </w:pPr>
      <w:rPr>
        <w:rFonts w:hint="default"/>
      </w:rPr>
    </w:lvl>
    <w:lvl w:ilvl="4">
      <w:start w:val="1"/>
      <w:numFmt w:val="upperLetter"/>
      <w:lvlText w:val="%5]"/>
      <w:lvlJc w:val="left"/>
      <w:pPr>
        <w:tabs>
          <w:tab w:val="num" w:pos="2410"/>
        </w:tabs>
        <w:ind w:left="2410" w:hanging="482"/>
      </w:pPr>
      <w:rPr>
        <w:rFonts w:hint="default"/>
      </w:rPr>
    </w:lvl>
    <w:lvl w:ilvl="5">
      <w:start w:val="1"/>
      <w:numFmt w:val="upperLetter"/>
      <w:lvlText w:val="%6]"/>
      <w:lvlJc w:val="left"/>
      <w:pPr>
        <w:tabs>
          <w:tab w:val="num" w:pos="2892"/>
        </w:tabs>
        <w:ind w:left="2892" w:hanging="482"/>
      </w:pPr>
      <w:rPr>
        <w:rFonts w:hint="default"/>
      </w:rPr>
    </w:lvl>
    <w:lvl w:ilvl="6">
      <w:start w:val="1"/>
      <w:numFmt w:val="upperLetter"/>
      <w:lvlText w:val="%7]"/>
      <w:lvlJc w:val="left"/>
      <w:pPr>
        <w:tabs>
          <w:tab w:val="num" w:pos="3374"/>
        </w:tabs>
        <w:ind w:left="3374" w:hanging="482"/>
      </w:pPr>
      <w:rPr>
        <w:rFonts w:hint="default"/>
      </w:rPr>
    </w:lvl>
    <w:lvl w:ilvl="7">
      <w:start w:val="1"/>
      <w:numFmt w:val="upperLetter"/>
      <w:lvlText w:val="%8]"/>
      <w:lvlJc w:val="left"/>
      <w:pPr>
        <w:tabs>
          <w:tab w:val="num" w:pos="3856"/>
        </w:tabs>
        <w:ind w:left="3856" w:hanging="482"/>
      </w:pPr>
      <w:rPr>
        <w:rFonts w:hint="default"/>
      </w:rPr>
    </w:lvl>
    <w:lvl w:ilvl="8">
      <w:start w:val="1"/>
      <w:numFmt w:val="upperLetter"/>
      <w:lvlText w:val="%9]"/>
      <w:lvlJc w:val="left"/>
      <w:pPr>
        <w:tabs>
          <w:tab w:val="num" w:pos="4338"/>
        </w:tabs>
        <w:ind w:left="4338" w:hanging="482"/>
      </w:pPr>
      <w:rPr>
        <w:rFonts w:hint="default"/>
      </w:rPr>
    </w:lvl>
  </w:abstractNum>
  <w:abstractNum w:abstractNumId="10" w15:restartNumberingAfterBreak="0">
    <w:nsid w:val="10D61BB0"/>
    <w:multiLevelType w:val="multilevel"/>
    <w:tmpl w:val="2A3A44E4"/>
    <w:name w:val="opsomming bullet32"/>
    <w:numStyleLink w:val="Bullets"/>
  </w:abstractNum>
  <w:abstractNum w:abstractNumId="11" w15:restartNumberingAfterBreak="0">
    <w:nsid w:val="1B0016CC"/>
    <w:multiLevelType w:val="hybridMultilevel"/>
    <w:tmpl w:val="9928397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2" w15:restartNumberingAfterBreak="0">
    <w:nsid w:val="20970644"/>
    <w:multiLevelType w:val="hybridMultilevel"/>
    <w:tmpl w:val="7F86CDEC"/>
    <w:lvl w:ilvl="0" w:tplc="0413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3" w15:restartNumberingAfterBreak="0">
    <w:nsid w:val="268153DE"/>
    <w:multiLevelType w:val="multilevel"/>
    <w:tmpl w:val="2A3A44E4"/>
    <w:styleLink w:val="Bullets"/>
    <w:lvl w:ilvl="0">
      <w:start w:val="1"/>
      <w:numFmt w:val="bullet"/>
      <w:lvlText w:val=""/>
      <w:lvlJc w:val="left"/>
      <w:pPr>
        <w:tabs>
          <w:tab w:val="num" w:pos="482"/>
        </w:tabs>
        <w:ind w:left="482" w:hanging="482"/>
      </w:pPr>
      <w:rPr>
        <w:rFonts w:ascii="Wingdings" w:hAnsi="Wingdings" w:hint="default"/>
        <w:sz w:val="21"/>
      </w:rPr>
    </w:lvl>
    <w:lvl w:ilvl="1">
      <w:start w:val="1"/>
      <w:numFmt w:val="bullet"/>
      <w:lvlText w:val=""/>
      <w:lvlJc w:val="left"/>
      <w:pPr>
        <w:tabs>
          <w:tab w:val="num" w:pos="964"/>
        </w:tabs>
        <w:ind w:left="964" w:hanging="482"/>
      </w:pPr>
      <w:rPr>
        <w:rFonts w:ascii="Wingdings" w:hAnsi="Wingdings" w:hint="default"/>
        <w:sz w:val="21"/>
      </w:rPr>
    </w:lvl>
    <w:lvl w:ilvl="2">
      <w:start w:val="1"/>
      <w:numFmt w:val="bullet"/>
      <w:lvlText w:val=""/>
      <w:lvlJc w:val="left"/>
      <w:pPr>
        <w:tabs>
          <w:tab w:val="num" w:pos="1446"/>
        </w:tabs>
        <w:ind w:left="1446" w:hanging="482"/>
      </w:pPr>
      <w:rPr>
        <w:rFonts w:ascii="Wingdings" w:hAnsi="Wingdings" w:hint="default"/>
      </w:rPr>
    </w:lvl>
    <w:lvl w:ilvl="3">
      <w:start w:val="1"/>
      <w:numFmt w:val="bullet"/>
      <w:lvlText w:val=""/>
      <w:lvlJc w:val="left"/>
      <w:pPr>
        <w:tabs>
          <w:tab w:val="num" w:pos="1928"/>
        </w:tabs>
        <w:ind w:left="1928" w:hanging="482"/>
      </w:pPr>
      <w:rPr>
        <w:rFonts w:ascii="Wingdings" w:hAnsi="Wingdings" w:hint="default"/>
      </w:rPr>
    </w:lvl>
    <w:lvl w:ilvl="4">
      <w:start w:val="1"/>
      <w:numFmt w:val="bullet"/>
      <w:lvlText w:val=""/>
      <w:lvlJc w:val="left"/>
      <w:pPr>
        <w:tabs>
          <w:tab w:val="num" w:pos="2410"/>
        </w:tabs>
        <w:ind w:left="2410" w:hanging="482"/>
      </w:pPr>
      <w:rPr>
        <w:rFonts w:ascii="Wingdings" w:hAnsi="Wingdings" w:hint="default"/>
      </w:rPr>
    </w:lvl>
    <w:lvl w:ilvl="5">
      <w:start w:val="1"/>
      <w:numFmt w:val="bullet"/>
      <w:lvlText w:val=""/>
      <w:lvlJc w:val="left"/>
      <w:pPr>
        <w:tabs>
          <w:tab w:val="num" w:pos="2892"/>
        </w:tabs>
        <w:ind w:left="2892" w:hanging="482"/>
      </w:pPr>
      <w:rPr>
        <w:rFonts w:ascii="Wingdings" w:hAnsi="Wingdings" w:hint="default"/>
      </w:rPr>
    </w:lvl>
    <w:lvl w:ilvl="6">
      <w:start w:val="1"/>
      <w:numFmt w:val="bullet"/>
      <w:lvlText w:val=""/>
      <w:lvlJc w:val="left"/>
      <w:pPr>
        <w:tabs>
          <w:tab w:val="num" w:pos="3374"/>
        </w:tabs>
        <w:ind w:left="3374" w:hanging="482"/>
      </w:pPr>
      <w:rPr>
        <w:rFonts w:ascii="Wingdings" w:hAnsi="Wingdings" w:hint="default"/>
      </w:rPr>
    </w:lvl>
    <w:lvl w:ilvl="7">
      <w:start w:val="1"/>
      <w:numFmt w:val="bullet"/>
      <w:lvlText w:val=""/>
      <w:lvlJc w:val="left"/>
      <w:pPr>
        <w:tabs>
          <w:tab w:val="num" w:pos="3856"/>
        </w:tabs>
        <w:ind w:left="3856" w:hanging="482"/>
      </w:pPr>
      <w:rPr>
        <w:rFonts w:ascii="Wingdings" w:hAnsi="Wingdings" w:hint="default"/>
      </w:rPr>
    </w:lvl>
    <w:lvl w:ilvl="8">
      <w:start w:val="1"/>
      <w:numFmt w:val="bullet"/>
      <w:lvlText w:val=""/>
      <w:lvlJc w:val="left"/>
      <w:pPr>
        <w:tabs>
          <w:tab w:val="num" w:pos="4338"/>
        </w:tabs>
        <w:ind w:left="4338" w:hanging="482"/>
      </w:pPr>
      <w:rPr>
        <w:rFonts w:ascii="Wingdings" w:hAnsi="Wingdings" w:hint="default"/>
      </w:rPr>
    </w:lvl>
  </w:abstractNum>
  <w:abstractNum w:abstractNumId="14" w15:restartNumberingAfterBreak="0">
    <w:nsid w:val="277850BC"/>
    <w:multiLevelType w:val="multilevel"/>
    <w:tmpl w:val="83C4882A"/>
    <w:name w:val="opsomming bullet"/>
    <w:lvl w:ilvl="0">
      <w:start w:val="1"/>
      <w:numFmt w:val="bullet"/>
      <w:lvlText w:val=""/>
      <w:lvlJc w:val="left"/>
      <w:pPr>
        <w:tabs>
          <w:tab w:val="num" w:pos="482"/>
        </w:tabs>
        <w:ind w:left="482" w:hanging="482"/>
      </w:pPr>
      <w:rPr>
        <w:rFonts w:ascii="Wingdings" w:hAnsi="Wingdings" w:hint="default"/>
        <w:sz w:val="21"/>
      </w:rPr>
    </w:lvl>
    <w:lvl w:ilvl="1">
      <w:start w:val="1"/>
      <w:numFmt w:val="bullet"/>
      <w:lvlText w:val=""/>
      <w:lvlJc w:val="left"/>
      <w:pPr>
        <w:tabs>
          <w:tab w:val="num" w:pos="964"/>
        </w:tabs>
        <w:ind w:left="964" w:hanging="482"/>
      </w:pPr>
      <w:rPr>
        <w:rFonts w:ascii="Wingdings" w:hAnsi="Wingdings" w:hint="default"/>
        <w:sz w:val="21"/>
      </w:rPr>
    </w:lvl>
    <w:lvl w:ilvl="2">
      <w:start w:val="1"/>
      <w:numFmt w:val="bullet"/>
      <w:lvlText w:val=""/>
      <w:lvlJc w:val="left"/>
      <w:pPr>
        <w:tabs>
          <w:tab w:val="num" w:pos="1446"/>
        </w:tabs>
        <w:ind w:left="1446" w:hanging="482"/>
      </w:pPr>
      <w:rPr>
        <w:rFonts w:ascii="Wingdings" w:hAnsi="Wingdings" w:hint="default"/>
      </w:rPr>
    </w:lvl>
    <w:lvl w:ilvl="3">
      <w:start w:val="1"/>
      <w:numFmt w:val="bullet"/>
      <w:lvlText w:val=""/>
      <w:lvlJc w:val="left"/>
      <w:pPr>
        <w:tabs>
          <w:tab w:val="num" w:pos="1928"/>
        </w:tabs>
        <w:ind w:left="1928" w:hanging="482"/>
      </w:pPr>
      <w:rPr>
        <w:rFonts w:ascii="Wingdings" w:hAnsi="Wingdings" w:hint="default"/>
      </w:rPr>
    </w:lvl>
    <w:lvl w:ilvl="4">
      <w:start w:val="1"/>
      <w:numFmt w:val="bullet"/>
      <w:lvlText w:val=""/>
      <w:lvlJc w:val="left"/>
      <w:pPr>
        <w:tabs>
          <w:tab w:val="num" w:pos="2410"/>
        </w:tabs>
        <w:ind w:left="2410" w:hanging="482"/>
      </w:pPr>
      <w:rPr>
        <w:rFonts w:ascii="Wingdings" w:hAnsi="Wingdings" w:hint="default"/>
      </w:rPr>
    </w:lvl>
    <w:lvl w:ilvl="5">
      <w:start w:val="1"/>
      <w:numFmt w:val="bullet"/>
      <w:lvlText w:val=""/>
      <w:lvlJc w:val="left"/>
      <w:pPr>
        <w:tabs>
          <w:tab w:val="num" w:pos="2892"/>
        </w:tabs>
        <w:ind w:left="2892" w:hanging="482"/>
      </w:pPr>
      <w:rPr>
        <w:rFonts w:ascii="Wingdings" w:hAnsi="Wingdings" w:hint="default"/>
      </w:rPr>
    </w:lvl>
    <w:lvl w:ilvl="6">
      <w:start w:val="1"/>
      <w:numFmt w:val="bullet"/>
      <w:lvlText w:val=""/>
      <w:lvlJc w:val="left"/>
      <w:pPr>
        <w:tabs>
          <w:tab w:val="num" w:pos="3374"/>
        </w:tabs>
        <w:ind w:left="3374" w:hanging="482"/>
      </w:pPr>
      <w:rPr>
        <w:rFonts w:ascii="Wingdings" w:hAnsi="Wingdings" w:hint="default"/>
      </w:rPr>
    </w:lvl>
    <w:lvl w:ilvl="7">
      <w:start w:val="1"/>
      <w:numFmt w:val="bullet"/>
      <w:lvlText w:val=""/>
      <w:lvlJc w:val="left"/>
      <w:pPr>
        <w:tabs>
          <w:tab w:val="num" w:pos="3856"/>
        </w:tabs>
        <w:ind w:left="3856" w:hanging="482"/>
      </w:pPr>
      <w:rPr>
        <w:rFonts w:ascii="Wingdings" w:hAnsi="Wingdings" w:hint="default"/>
      </w:rPr>
    </w:lvl>
    <w:lvl w:ilvl="8">
      <w:start w:val="1"/>
      <w:numFmt w:val="bullet"/>
      <w:lvlText w:val=""/>
      <w:lvlJc w:val="left"/>
      <w:pPr>
        <w:tabs>
          <w:tab w:val="num" w:pos="4338"/>
        </w:tabs>
        <w:ind w:left="4338" w:hanging="482"/>
      </w:pPr>
      <w:rPr>
        <w:rFonts w:ascii="Wingdings" w:hAnsi="Wingdings" w:hint="default"/>
      </w:rPr>
    </w:lvl>
  </w:abstractNum>
  <w:abstractNum w:abstractNumId="15" w15:restartNumberingAfterBreak="0">
    <w:nsid w:val="2DAE2352"/>
    <w:multiLevelType w:val="multilevel"/>
    <w:tmpl w:val="0413001F"/>
    <w:name w:val="SweBru222"/>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F24A86"/>
    <w:multiLevelType w:val="hybridMultilevel"/>
    <w:tmpl w:val="6FAEF7F0"/>
    <w:name w:val="opsomming A22"/>
    <w:lvl w:ilvl="0" w:tplc="2E827740">
      <w:start w:val="1"/>
      <w:numFmt w:val="bullet"/>
      <w:lvlText w:val=""/>
      <w:lvlJc w:val="left"/>
      <w:pPr>
        <w:tabs>
          <w:tab w:val="num" w:pos="1247"/>
        </w:tabs>
        <w:ind w:left="1247" w:hanging="283"/>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E03EC"/>
    <w:multiLevelType w:val="multilevel"/>
    <w:tmpl w:val="0AC8EAB6"/>
    <w:lvl w:ilvl="0">
      <w:start w:val="1"/>
      <w:numFmt w:val="decimal"/>
      <w:pStyle w:val="Kop1"/>
      <w:lvlText w:val="%1"/>
      <w:lvlJc w:val="left"/>
      <w:pPr>
        <w:tabs>
          <w:tab w:val="num" w:pos="964"/>
        </w:tabs>
        <w:ind w:left="964" w:hanging="964"/>
      </w:pPr>
      <w:rPr>
        <w:rFonts w:ascii="Arial Narrow" w:hAnsi="Arial Narrow" w:hint="default"/>
        <w:b/>
        <w:i w:val="0"/>
        <w:sz w:val="21"/>
      </w:rPr>
    </w:lvl>
    <w:lvl w:ilvl="1">
      <w:start w:val="1"/>
      <w:numFmt w:val="decimal"/>
      <w:pStyle w:val="Kop2"/>
      <w:lvlText w:val="%1.%2"/>
      <w:lvlJc w:val="left"/>
      <w:pPr>
        <w:tabs>
          <w:tab w:val="num" w:pos="964"/>
        </w:tabs>
        <w:ind w:left="964" w:hanging="964"/>
      </w:pPr>
      <w:rPr>
        <w:rFonts w:hint="default"/>
      </w:rPr>
    </w:lvl>
    <w:lvl w:ilvl="2">
      <w:start w:val="1"/>
      <w:numFmt w:val="decimal"/>
      <w:pStyle w:val="Kop3"/>
      <w:lvlText w:val="%1.%2.%3"/>
      <w:lvlJc w:val="left"/>
      <w:pPr>
        <w:tabs>
          <w:tab w:val="num" w:pos="964"/>
        </w:tabs>
        <w:ind w:left="964" w:hanging="964"/>
      </w:pPr>
      <w:rPr>
        <w:rFonts w:hint="default"/>
      </w:rPr>
    </w:lvl>
    <w:lvl w:ilvl="3">
      <w:start w:val="1"/>
      <w:numFmt w:val="decimal"/>
      <w:pStyle w:val="Kop4"/>
      <w:lvlText w:val="%1.%2.%3.%4"/>
      <w:lvlJc w:val="left"/>
      <w:pPr>
        <w:tabs>
          <w:tab w:val="num" w:pos="964"/>
        </w:tabs>
        <w:ind w:left="964" w:hanging="964"/>
      </w:pPr>
      <w:rPr>
        <w:rFonts w:hint="default"/>
      </w:rPr>
    </w:lvl>
    <w:lvl w:ilvl="4">
      <w:start w:val="1"/>
      <w:numFmt w:val="decimal"/>
      <w:pStyle w:val="Kop5"/>
      <w:lvlText w:val="%1.%2.%3.%4.%5"/>
      <w:lvlJc w:val="left"/>
      <w:pPr>
        <w:tabs>
          <w:tab w:val="num" w:pos="1021"/>
        </w:tabs>
        <w:ind w:left="1008" w:hanging="1008"/>
      </w:pPr>
      <w:rPr>
        <w:rFonts w:hint="default"/>
      </w:rPr>
    </w:lvl>
    <w:lvl w:ilvl="5">
      <w:start w:val="1"/>
      <w:numFmt w:val="decimal"/>
      <w:pStyle w:val="Kop6"/>
      <w:lvlText w:val="%1.%2.%3.%4.%5.%6"/>
      <w:lvlJc w:val="left"/>
      <w:pPr>
        <w:tabs>
          <w:tab w:val="num" w:pos="1134"/>
        </w:tabs>
        <w:ind w:left="1134" w:hanging="1134"/>
      </w:pPr>
      <w:rPr>
        <w:rFonts w:hint="default"/>
      </w:rPr>
    </w:lvl>
    <w:lvl w:ilvl="6">
      <w:start w:val="1"/>
      <w:numFmt w:val="decimal"/>
      <w:pStyle w:val="Kop7"/>
      <w:lvlText w:val="%1.%2.%3.%4.%5.%6.%7"/>
      <w:lvlJc w:val="left"/>
      <w:pPr>
        <w:tabs>
          <w:tab w:val="num" w:pos="1247"/>
        </w:tabs>
        <w:ind w:left="1247" w:hanging="1247"/>
      </w:pPr>
      <w:rPr>
        <w:rFonts w:hint="default"/>
      </w:rPr>
    </w:lvl>
    <w:lvl w:ilvl="7">
      <w:start w:val="1"/>
      <w:numFmt w:val="decimal"/>
      <w:pStyle w:val="Kop8"/>
      <w:lvlText w:val="%1.%2.%3.%4.%5.%6.%7.%8"/>
      <w:lvlJc w:val="left"/>
      <w:pPr>
        <w:tabs>
          <w:tab w:val="num" w:pos="1418"/>
        </w:tabs>
        <w:ind w:left="1418" w:hanging="1418"/>
      </w:pPr>
      <w:rPr>
        <w:rFonts w:hint="default"/>
      </w:rPr>
    </w:lvl>
    <w:lvl w:ilvl="8">
      <w:start w:val="1"/>
      <w:numFmt w:val="decimal"/>
      <w:pStyle w:val="Kop9"/>
      <w:lvlText w:val="%1.%2.%3.%4.%5.%6.%7.%8.%9"/>
      <w:lvlJc w:val="left"/>
      <w:pPr>
        <w:tabs>
          <w:tab w:val="num" w:pos="1531"/>
        </w:tabs>
        <w:ind w:left="1531" w:hanging="1531"/>
      </w:pPr>
      <w:rPr>
        <w:rFonts w:hint="default"/>
      </w:rPr>
    </w:lvl>
  </w:abstractNum>
  <w:abstractNum w:abstractNumId="18" w15:restartNumberingAfterBreak="0">
    <w:nsid w:val="38CA59F2"/>
    <w:multiLevelType w:val="hybridMultilevel"/>
    <w:tmpl w:val="B590D292"/>
    <w:lvl w:ilvl="0" w:tplc="A7E0B508">
      <w:start w:val="1"/>
      <w:numFmt w:val="bullet"/>
      <w:pStyle w:val="Opsommzonderinspring2"/>
      <w:lvlText w:val="o"/>
      <w:lvlJc w:val="left"/>
      <w:pPr>
        <w:ind w:left="1004" w:hanging="360"/>
      </w:pPr>
      <w:rPr>
        <w:rFonts w:ascii="Courier New" w:hAnsi="Courier New" w:cs="Courier New"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9" w15:restartNumberingAfterBreak="0">
    <w:nsid w:val="39C63348"/>
    <w:multiLevelType w:val="multilevel"/>
    <w:tmpl w:val="0413001D"/>
    <w:name w:val="SweBru2222"/>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BBB3CD3"/>
    <w:multiLevelType w:val="multilevel"/>
    <w:tmpl w:val="2A3A44E4"/>
    <w:name w:val="opsomming A222"/>
    <w:numStyleLink w:val="Bullets"/>
  </w:abstractNum>
  <w:abstractNum w:abstractNumId="21" w15:restartNumberingAfterBreak="0">
    <w:nsid w:val="41791270"/>
    <w:multiLevelType w:val="multilevel"/>
    <w:tmpl w:val="2A3A44E4"/>
    <w:name w:val="opsomming bullet3"/>
    <w:numStyleLink w:val="Bullets"/>
  </w:abstractNum>
  <w:abstractNum w:abstractNumId="22" w15:restartNumberingAfterBreak="0">
    <w:nsid w:val="4A457F99"/>
    <w:multiLevelType w:val="multilevel"/>
    <w:tmpl w:val="013C9F46"/>
    <w:name w:val="opsomming bullet32"/>
    <w:numStyleLink w:val="Opsomminglettergroot"/>
  </w:abstractNum>
  <w:abstractNum w:abstractNumId="23" w15:restartNumberingAfterBreak="0">
    <w:nsid w:val="5B033B5E"/>
    <w:multiLevelType w:val="hybridMultilevel"/>
    <w:tmpl w:val="7BCC9F78"/>
    <w:lvl w:ilvl="0" w:tplc="6FC8E550">
      <w:start w:val="1"/>
      <w:numFmt w:val="bullet"/>
      <w:pStyle w:val="Opsommzonderinspring"/>
      <w:lvlText w:val=""/>
      <w:lvlJc w:val="left"/>
      <w:pPr>
        <w:ind w:left="1288" w:hanging="360"/>
      </w:pPr>
      <w:rPr>
        <w:rFonts w:ascii="Wingdings" w:hAnsi="Wingdings" w:hint="default"/>
      </w:rPr>
    </w:lvl>
    <w:lvl w:ilvl="1" w:tplc="04130003" w:tentative="1">
      <w:start w:val="1"/>
      <w:numFmt w:val="bullet"/>
      <w:lvlText w:val="o"/>
      <w:lvlJc w:val="left"/>
      <w:pPr>
        <w:ind w:left="2008" w:hanging="360"/>
      </w:pPr>
      <w:rPr>
        <w:rFonts w:ascii="Courier New" w:hAnsi="Courier New" w:cs="Courier New" w:hint="default"/>
      </w:rPr>
    </w:lvl>
    <w:lvl w:ilvl="2" w:tplc="04130005" w:tentative="1">
      <w:start w:val="1"/>
      <w:numFmt w:val="bullet"/>
      <w:lvlText w:val=""/>
      <w:lvlJc w:val="left"/>
      <w:pPr>
        <w:ind w:left="2728" w:hanging="360"/>
      </w:pPr>
      <w:rPr>
        <w:rFonts w:ascii="Wingdings" w:hAnsi="Wingdings" w:hint="default"/>
      </w:rPr>
    </w:lvl>
    <w:lvl w:ilvl="3" w:tplc="04130001" w:tentative="1">
      <w:start w:val="1"/>
      <w:numFmt w:val="bullet"/>
      <w:lvlText w:val=""/>
      <w:lvlJc w:val="left"/>
      <w:pPr>
        <w:ind w:left="3448" w:hanging="360"/>
      </w:pPr>
      <w:rPr>
        <w:rFonts w:ascii="Symbol" w:hAnsi="Symbol" w:hint="default"/>
      </w:rPr>
    </w:lvl>
    <w:lvl w:ilvl="4" w:tplc="04130003" w:tentative="1">
      <w:start w:val="1"/>
      <w:numFmt w:val="bullet"/>
      <w:lvlText w:val="o"/>
      <w:lvlJc w:val="left"/>
      <w:pPr>
        <w:ind w:left="4168" w:hanging="360"/>
      </w:pPr>
      <w:rPr>
        <w:rFonts w:ascii="Courier New" w:hAnsi="Courier New" w:cs="Courier New" w:hint="default"/>
      </w:rPr>
    </w:lvl>
    <w:lvl w:ilvl="5" w:tplc="04130005" w:tentative="1">
      <w:start w:val="1"/>
      <w:numFmt w:val="bullet"/>
      <w:lvlText w:val=""/>
      <w:lvlJc w:val="left"/>
      <w:pPr>
        <w:ind w:left="4888" w:hanging="360"/>
      </w:pPr>
      <w:rPr>
        <w:rFonts w:ascii="Wingdings" w:hAnsi="Wingdings" w:hint="default"/>
      </w:rPr>
    </w:lvl>
    <w:lvl w:ilvl="6" w:tplc="04130001" w:tentative="1">
      <w:start w:val="1"/>
      <w:numFmt w:val="bullet"/>
      <w:lvlText w:val=""/>
      <w:lvlJc w:val="left"/>
      <w:pPr>
        <w:ind w:left="5608" w:hanging="360"/>
      </w:pPr>
      <w:rPr>
        <w:rFonts w:ascii="Symbol" w:hAnsi="Symbol" w:hint="default"/>
      </w:rPr>
    </w:lvl>
    <w:lvl w:ilvl="7" w:tplc="04130003" w:tentative="1">
      <w:start w:val="1"/>
      <w:numFmt w:val="bullet"/>
      <w:lvlText w:val="o"/>
      <w:lvlJc w:val="left"/>
      <w:pPr>
        <w:ind w:left="6328" w:hanging="360"/>
      </w:pPr>
      <w:rPr>
        <w:rFonts w:ascii="Courier New" w:hAnsi="Courier New" w:cs="Courier New" w:hint="default"/>
      </w:rPr>
    </w:lvl>
    <w:lvl w:ilvl="8" w:tplc="04130005" w:tentative="1">
      <w:start w:val="1"/>
      <w:numFmt w:val="bullet"/>
      <w:lvlText w:val=""/>
      <w:lvlJc w:val="left"/>
      <w:pPr>
        <w:ind w:left="7048" w:hanging="360"/>
      </w:pPr>
      <w:rPr>
        <w:rFonts w:ascii="Wingdings" w:hAnsi="Wingdings" w:hint="default"/>
      </w:rPr>
    </w:lvl>
  </w:abstractNum>
  <w:abstractNum w:abstractNumId="24" w15:restartNumberingAfterBreak="0">
    <w:nsid w:val="5BB20A85"/>
    <w:multiLevelType w:val="multilevel"/>
    <w:tmpl w:val="2A3A44E4"/>
    <w:name w:val="opsomming A2"/>
    <w:numStyleLink w:val="Bullets"/>
  </w:abstractNum>
  <w:abstractNum w:abstractNumId="25" w15:restartNumberingAfterBreak="0">
    <w:nsid w:val="5C2B188D"/>
    <w:multiLevelType w:val="multilevel"/>
    <w:tmpl w:val="377AC9CC"/>
    <w:styleLink w:val="Opsommingletterklein"/>
    <w:lvl w:ilvl="0">
      <w:start w:val="1"/>
      <w:numFmt w:val="lowerLetter"/>
      <w:lvlText w:val="%1]"/>
      <w:lvlJc w:val="left"/>
      <w:pPr>
        <w:tabs>
          <w:tab w:val="num" w:pos="964"/>
        </w:tabs>
        <w:ind w:left="964" w:hanging="482"/>
      </w:pPr>
      <w:rPr>
        <w:rFonts w:hint="default"/>
      </w:rPr>
    </w:lvl>
    <w:lvl w:ilvl="1">
      <w:start w:val="1"/>
      <w:numFmt w:val="lowerLetter"/>
      <w:lvlText w:val="%2]"/>
      <w:lvlJc w:val="left"/>
      <w:pPr>
        <w:tabs>
          <w:tab w:val="num" w:pos="1446"/>
        </w:tabs>
        <w:ind w:left="1446" w:hanging="482"/>
      </w:pPr>
      <w:rPr>
        <w:rFonts w:hint="default"/>
      </w:rPr>
    </w:lvl>
    <w:lvl w:ilvl="2">
      <w:start w:val="1"/>
      <w:numFmt w:val="lowerLetter"/>
      <w:lvlText w:val="%3]"/>
      <w:lvlJc w:val="left"/>
      <w:pPr>
        <w:tabs>
          <w:tab w:val="num" w:pos="1928"/>
        </w:tabs>
        <w:ind w:left="1928" w:hanging="482"/>
      </w:pPr>
      <w:rPr>
        <w:rFonts w:hint="default"/>
      </w:rPr>
    </w:lvl>
    <w:lvl w:ilvl="3">
      <w:start w:val="1"/>
      <w:numFmt w:val="lowerLetter"/>
      <w:lvlText w:val="%4]"/>
      <w:lvlJc w:val="left"/>
      <w:pPr>
        <w:tabs>
          <w:tab w:val="num" w:pos="2410"/>
        </w:tabs>
        <w:ind w:left="2410" w:hanging="482"/>
      </w:pPr>
      <w:rPr>
        <w:rFonts w:hint="default"/>
      </w:rPr>
    </w:lvl>
    <w:lvl w:ilvl="4">
      <w:start w:val="1"/>
      <w:numFmt w:val="lowerLetter"/>
      <w:lvlText w:val="%5]"/>
      <w:lvlJc w:val="left"/>
      <w:pPr>
        <w:tabs>
          <w:tab w:val="num" w:pos="2892"/>
        </w:tabs>
        <w:ind w:left="2892" w:hanging="482"/>
      </w:pPr>
      <w:rPr>
        <w:rFonts w:hint="default"/>
      </w:rPr>
    </w:lvl>
    <w:lvl w:ilvl="5">
      <w:start w:val="1"/>
      <w:numFmt w:val="lowerLetter"/>
      <w:lvlText w:val="%6]"/>
      <w:lvlJc w:val="left"/>
      <w:pPr>
        <w:tabs>
          <w:tab w:val="num" w:pos="3374"/>
        </w:tabs>
        <w:ind w:left="3374" w:hanging="482"/>
      </w:pPr>
      <w:rPr>
        <w:rFonts w:hint="default"/>
      </w:rPr>
    </w:lvl>
    <w:lvl w:ilvl="6">
      <w:start w:val="1"/>
      <w:numFmt w:val="lowerLetter"/>
      <w:lvlText w:val="%7]"/>
      <w:lvlJc w:val="left"/>
      <w:pPr>
        <w:tabs>
          <w:tab w:val="num" w:pos="3856"/>
        </w:tabs>
        <w:ind w:left="3856" w:hanging="482"/>
      </w:pPr>
      <w:rPr>
        <w:rFonts w:hint="default"/>
      </w:rPr>
    </w:lvl>
    <w:lvl w:ilvl="7">
      <w:start w:val="1"/>
      <w:numFmt w:val="lowerLetter"/>
      <w:lvlText w:val="%8]"/>
      <w:lvlJc w:val="left"/>
      <w:pPr>
        <w:tabs>
          <w:tab w:val="num" w:pos="4338"/>
        </w:tabs>
        <w:ind w:left="4338" w:hanging="482"/>
      </w:pPr>
      <w:rPr>
        <w:rFonts w:hint="default"/>
      </w:rPr>
    </w:lvl>
    <w:lvl w:ilvl="8">
      <w:start w:val="1"/>
      <w:numFmt w:val="lowerLetter"/>
      <w:lvlText w:val="%9]"/>
      <w:lvlJc w:val="left"/>
      <w:pPr>
        <w:tabs>
          <w:tab w:val="num" w:pos="4820"/>
        </w:tabs>
        <w:ind w:left="4820" w:hanging="482"/>
      </w:pPr>
      <w:rPr>
        <w:rFonts w:hint="default"/>
      </w:rPr>
    </w:lvl>
  </w:abstractNum>
  <w:abstractNum w:abstractNumId="26" w15:restartNumberingAfterBreak="0">
    <w:nsid w:val="5FF4531F"/>
    <w:multiLevelType w:val="multilevel"/>
    <w:tmpl w:val="5C720014"/>
    <w:name w:val="SweBru"/>
    <w:lvl w:ilvl="0">
      <w:start w:val="1"/>
      <w:numFmt w:val="bullet"/>
      <w:lvlText w:val=""/>
      <w:lvlJc w:val="left"/>
      <w:pPr>
        <w:ind w:left="284" w:hanging="284"/>
      </w:pPr>
      <w:rPr>
        <w:rFonts w:ascii="Wingdings" w:hAnsi="Wingdings" w:hint="default"/>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Arial Narrow" w:hAnsi="Arial Narrow"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7" w15:restartNumberingAfterBreak="0">
    <w:nsid w:val="62CC7F13"/>
    <w:multiLevelType w:val="hybridMultilevel"/>
    <w:tmpl w:val="E404229C"/>
    <w:lvl w:ilvl="0" w:tplc="0413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8" w15:restartNumberingAfterBreak="0">
    <w:nsid w:val="67335FED"/>
    <w:multiLevelType w:val="hybridMultilevel"/>
    <w:tmpl w:val="CBA036F6"/>
    <w:lvl w:ilvl="0" w:tplc="0413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9" w15:restartNumberingAfterBreak="0">
    <w:nsid w:val="6DC035AE"/>
    <w:multiLevelType w:val="multilevel"/>
    <w:tmpl w:val="2A3A44E4"/>
    <w:numStyleLink w:val="Bullets"/>
  </w:abstractNum>
  <w:abstractNum w:abstractNumId="30" w15:restartNumberingAfterBreak="0">
    <w:nsid w:val="6E2435DA"/>
    <w:multiLevelType w:val="multilevel"/>
    <w:tmpl w:val="2A3A44E4"/>
    <w:name w:val="opsomming bullet2"/>
    <w:numStyleLink w:val="Bullets"/>
  </w:abstractNum>
  <w:abstractNum w:abstractNumId="31" w15:restartNumberingAfterBreak="0">
    <w:nsid w:val="70BB7E35"/>
    <w:multiLevelType w:val="multilevel"/>
    <w:tmpl w:val="377AC9CC"/>
    <w:name w:val="opsomming bullet322"/>
    <w:numStyleLink w:val="Opsommingletterklein"/>
  </w:abstractNum>
  <w:abstractNum w:abstractNumId="32" w15:restartNumberingAfterBreak="0">
    <w:nsid w:val="77AC4625"/>
    <w:multiLevelType w:val="hybridMultilevel"/>
    <w:tmpl w:val="D70C8B56"/>
    <w:name w:val="SweBru22"/>
    <w:lvl w:ilvl="0" w:tplc="CFD6C4FE">
      <w:start w:val="1"/>
      <w:numFmt w:val="decimal"/>
      <w:pStyle w:val="Lijstnummering"/>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D60272A"/>
    <w:multiLevelType w:val="multilevel"/>
    <w:tmpl w:val="04130023"/>
    <w:name w:val="SweBru22222"/>
    <w:styleLink w:val="Artikelsecti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57722276">
    <w:abstractNumId w:val="13"/>
  </w:num>
  <w:num w:numId="2" w16cid:durableId="1647275754">
    <w:abstractNumId w:val="25"/>
  </w:num>
  <w:num w:numId="3" w16cid:durableId="1082262182">
    <w:abstractNumId w:val="9"/>
  </w:num>
  <w:num w:numId="4" w16cid:durableId="1275137233">
    <w:abstractNumId w:val="6"/>
  </w:num>
  <w:num w:numId="5" w16cid:durableId="590360109">
    <w:abstractNumId w:val="5"/>
  </w:num>
  <w:num w:numId="6" w16cid:durableId="1997296855">
    <w:abstractNumId w:val="4"/>
  </w:num>
  <w:num w:numId="7" w16cid:durableId="594479952">
    <w:abstractNumId w:val="3"/>
  </w:num>
  <w:num w:numId="8" w16cid:durableId="625744450">
    <w:abstractNumId w:val="2"/>
  </w:num>
  <w:num w:numId="9" w16cid:durableId="1671758991">
    <w:abstractNumId w:val="1"/>
  </w:num>
  <w:num w:numId="10" w16cid:durableId="2108770602">
    <w:abstractNumId w:val="0"/>
  </w:num>
  <w:num w:numId="11" w16cid:durableId="2003003199">
    <w:abstractNumId w:val="8"/>
  </w:num>
  <w:num w:numId="12" w16cid:durableId="2033072309">
    <w:abstractNumId w:val="32"/>
  </w:num>
  <w:num w:numId="13" w16cid:durableId="1115536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7588919">
    <w:abstractNumId w:val="15"/>
  </w:num>
  <w:num w:numId="15" w16cid:durableId="328101891">
    <w:abstractNumId w:val="19"/>
  </w:num>
  <w:num w:numId="16" w16cid:durableId="519247096">
    <w:abstractNumId w:val="33"/>
  </w:num>
  <w:num w:numId="17" w16cid:durableId="136337027">
    <w:abstractNumId w:val="17"/>
  </w:num>
  <w:num w:numId="18" w16cid:durableId="1473712651">
    <w:abstractNumId w:val="31"/>
  </w:num>
  <w:num w:numId="19" w16cid:durableId="265307652">
    <w:abstractNumId w:val="29"/>
  </w:num>
  <w:num w:numId="20" w16cid:durableId="582879260">
    <w:abstractNumId w:val="23"/>
  </w:num>
  <w:num w:numId="21" w16cid:durableId="1343389124">
    <w:abstractNumId w:val="18"/>
  </w:num>
  <w:num w:numId="22" w16cid:durableId="403530933">
    <w:abstractNumId w:val="12"/>
  </w:num>
  <w:num w:numId="23" w16cid:durableId="1244218434">
    <w:abstractNumId w:val="28"/>
  </w:num>
  <w:num w:numId="24" w16cid:durableId="1481654535">
    <w:abstractNumId w:val="27"/>
  </w:num>
  <w:num w:numId="25" w16cid:durableId="1710568307">
    <w:abstractNumId w:val="7"/>
  </w:num>
  <w:num w:numId="26" w16cid:durableId="138302459">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hyphenationZone w:val="425"/>
  <w:characterSpacingControl w:val="doNotCompress"/>
  <w:hdrShapeDefaults>
    <o:shapedefaults v:ext="edit" spidmax="2050">
      <o:colormru v:ext="edit" colors="#7bc14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weBruDocdatum" w:val="&lt;Geen documentdatum&gt;"/>
    <w:docVar w:name="SweBruDocNr" w:val="&lt;Geen documentnummer&gt;"/>
    <w:docVar w:name="SweBruDocumentTitle" w:val="Brief"/>
    <w:docVar w:name="SweBruDocumentType" w:val="brief.dotx"/>
    <w:docVar w:name="SweBruVarReferentie" w:val="«TableStart:Project»«Number»«TableEnd:Project»"/>
    <w:docVar w:name="SweBruVersie" w:val="&lt;Geen versie&gt;"/>
  </w:docVars>
  <w:rsids>
    <w:rsidRoot w:val="00FF48DE"/>
    <w:rsid w:val="000010DE"/>
    <w:rsid w:val="00001758"/>
    <w:rsid w:val="00002688"/>
    <w:rsid w:val="000033C9"/>
    <w:rsid w:val="00003A0A"/>
    <w:rsid w:val="00003AB2"/>
    <w:rsid w:val="000043C2"/>
    <w:rsid w:val="000047C9"/>
    <w:rsid w:val="00004BEE"/>
    <w:rsid w:val="00005462"/>
    <w:rsid w:val="00006707"/>
    <w:rsid w:val="00006E70"/>
    <w:rsid w:val="000071E2"/>
    <w:rsid w:val="0001008E"/>
    <w:rsid w:val="0001015B"/>
    <w:rsid w:val="0001076B"/>
    <w:rsid w:val="00010E98"/>
    <w:rsid w:val="00011124"/>
    <w:rsid w:val="00012A51"/>
    <w:rsid w:val="00012B2A"/>
    <w:rsid w:val="00013106"/>
    <w:rsid w:val="00013B3C"/>
    <w:rsid w:val="00014F8F"/>
    <w:rsid w:val="00014FD9"/>
    <w:rsid w:val="0001720C"/>
    <w:rsid w:val="000176BA"/>
    <w:rsid w:val="00020CD5"/>
    <w:rsid w:val="00020D74"/>
    <w:rsid w:val="00021721"/>
    <w:rsid w:val="00021B04"/>
    <w:rsid w:val="00021E72"/>
    <w:rsid w:val="00022021"/>
    <w:rsid w:val="000226CA"/>
    <w:rsid w:val="000238ED"/>
    <w:rsid w:val="00023CBB"/>
    <w:rsid w:val="00024A08"/>
    <w:rsid w:val="000256FC"/>
    <w:rsid w:val="00025B51"/>
    <w:rsid w:val="00026BBE"/>
    <w:rsid w:val="00027025"/>
    <w:rsid w:val="00030DEA"/>
    <w:rsid w:val="00032071"/>
    <w:rsid w:val="00032928"/>
    <w:rsid w:val="00032AD2"/>
    <w:rsid w:val="00032D41"/>
    <w:rsid w:val="00033041"/>
    <w:rsid w:val="00033AFC"/>
    <w:rsid w:val="00033B4E"/>
    <w:rsid w:val="00033E29"/>
    <w:rsid w:val="000346FC"/>
    <w:rsid w:val="00034AB6"/>
    <w:rsid w:val="00034D35"/>
    <w:rsid w:val="000353A0"/>
    <w:rsid w:val="00035434"/>
    <w:rsid w:val="00035618"/>
    <w:rsid w:val="00036100"/>
    <w:rsid w:val="000366EA"/>
    <w:rsid w:val="00036D73"/>
    <w:rsid w:val="00036EE9"/>
    <w:rsid w:val="00037443"/>
    <w:rsid w:val="00037EC8"/>
    <w:rsid w:val="00037FB3"/>
    <w:rsid w:val="00040A7C"/>
    <w:rsid w:val="000413AA"/>
    <w:rsid w:val="000419D0"/>
    <w:rsid w:val="00042219"/>
    <w:rsid w:val="00042631"/>
    <w:rsid w:val="000429F0"/>
    <w:rsid w:val="00043588"/>
    <w:rsid w:val="00043833"/>
    <w:rsid w:val="000440A4"/>
    <w:rsid w:val="00044AB4"/>
    <w:rsid w:val="00044FF4"/>
    <w:rsid w:val="00045355"/>
    <w:rsid w:val="000453A3"/>
    <w:rsid w:val="00045658"/>
    <w:rsid w:val="00045798"/>
    <w:rsid w:val="000462BC"/>
    <w:rsid w:val="000465D0"/>
    <w:rsid w:val="0004683A"/>
    <w:rsid w:val="00046A5F"/>
    <w:rsid w:val="00046DFA"/>
    <w:rsid w:val="00047184"/>
    <w:rsid w:val="00047A27"/>
    <w:rsid w:val="000500F7"/>
    <w:rsid w:val="00050CB8"/>
    <w:rsid w:val="0005165C"/>
    <w:rsid w:val="00052082"/>
    <w:rsid w:val="00052829"/>
    <w:rsid w:val="00052EF4"/>
    <w:rsid w:val="00054FFF"/>
    <w:rsid w:val="00055D46"/>
    <w:rsid w:val="000567B4"/>
    <w:rsid w:val="00056943"/>
    <w:rsid w:val="000569ED"/>
    <w:rsid w:val="00057017"/>
    <w:rsid w:val="00057220"/>
    <w:rsid w:val="00057967"/>
    <w:rsid w:val="00057F00"/>
    <w:rsid w:val="0006027E"/>
    <w:rsid w:val="0006034D"/>
    <w:rsid w:val="000605B2"/>
    <w:rsid w:val="00060D4A"/>
    <w:rsid w:val="00061632"/>
    <w:rsid w:val="000625C8"/>
    <w:rsid w:val="00062675"/>
    <w:rsid w:val="00062F50"/>
    <w:rsid w:val="00063927"/>
    <w:rsid w:val="00063D51"/>
    <w:rsid w:val="00063FBE"/>
    <w:rsid w:val="00064455"/>
    <w:rsid w:val="000644AD"/>
    <w:rsid w:val="00064E31"/>
    <w:rsid w:val="00066875"/>
    <w:rsid w:val="00067074"/>
    <w:rsid w:val="0006719A"/>
    <w:rsid w:val="00067A23"/>
    <w:rsid w:val="000710B5"/>
    <w:rsid w:val="000716A4"/>
    <w:rsid w:val="00071DF1"/>
    <w:rsid w:val="00072CA2"/>
    <w:rsid w:val="00072E69"/>
    <w:rsid w:val="00073D46"/>
    <w:rsid w:val="000740BB"/>
    <w:rsid w:val="000746C2"/>
    <w:rsid w:val="0007475A"/>
    <w:rsid w:val="00074A8F"/>
    <w:rsid w:val="000755F7"/>
    <w:rsid w:val="00075BD9"/>
    <w:rsid w:val="00075EE7"/>
    <w:rsid w:val="00075F0B"/>
    <w:rsid w:val="00076C89"/>
    <w:rsid w:val="000776EA"/>
    <w:rsid w:val="00077C7E"/>
    <w:rsid w:val="000801AD"/>
    <w:rsid w:val="000807B1"/>
    <w:rsid w:val="000812A3"/>
    <w:rsid w:val="0008148A"/>
    <w:rsid w:val="000817B7"/>
    <w:rsid w:val="00081B9C"/>
    <w:rsid w:val="00082E2E"/>
    <w:rsid w:val="00082E42"/>
    <w:rsid w:val="00082F7D"/>
    <w:rsid w:val="000835C6"/>
    <w:rsid w:val="0008386F"/>
    <w:rsid w:val="000845C5"/>
    <w:rsid w:val="00085461"/>
    <w:rsid w:val="00085CCE"/>
    <w:rsid w:val="00085EF1"/>
    <w:rsid w:val="000865D5"/>
    <w:rsid w:val="00086676"/>
    <w:rsid w:val="00086B0E"/>
    <w:rsid w:val="0008762B"/>
    <w:rsid w:val="00087A71"/>
    <w:rsid w:val="00090959"/>
    <w:rsid w:val="00091A70"/>
    <w:rsid w:val="00091D5E"/>
    <w:rsid w:val="00091E72"/>
    <w:rsid w:val="0009275A"/>
    <w:rsid w:val="00093890"/>
    <w:rsid w:val="00093EE2"/>
    <w:rsid w:val="000940EE"/>
    <w:rsid w:val="00094D43"/>
    <w:rsid w:val="0009651F"/>
    <w:rsid w:val="000969D0"/>
    <w:rsid w:val="000979AB"/>
    <w:rsid w:val="00097A7B"/>
    <w:rsid w:val="000A218D"/>
    <w:rsid w:val="000A21F6"/>
    <w:rsid w:val="000A2599"/>
    <w:rsid w:val="000A2737"/>
    <w:rsid w:val="000A3149"/>
    <w:rsid w:val="000A6969"/>
    <w:rsid w:val="000A7023"/>
    <w:rsid w:val="000A7DA3"/>
    <w:rsid w:val="000B0866"/>
    <w:rsid w:val="000B1D1C"/>
    <w:rsid w:val="000B20E5"/>
    <w:rsid w:val="000B367C"/>
    <w:rsid w:val="000B3E69"/>
    <w:rsid w:val="000B401D"/>
    <w:rsid w:val="000B46C2"/>
    <w:rsid w:val="000B51AF"/>
    <w:rsid w:val="000B6622"/>
    <w:rsid w:val="000B6910"/>
    <w:rsid w:val="000B6FAD"/>
    <w:rsid w:val="000B726A"/>
    <w:rsid w:val="000B73FC"/>
    <w:rsid w:val="000B78B4"/>
    <w:rsid w:val="000C0AEE"/>
    <w:rsid w:val="000C37DE"/>
    <w:rsid w:val="000C3AD9"/>
    <w:rsid w:val="000C428A"/>
    <w:rsid w:val="000C46E6"/>
    <w:rsid w:val="000C503F"/>
    <w:rsid w:val="000C5FD5"/>
    <w:rsid w:val="000C639B"/>
    <w:rsid w:val="000C6D0D"/>
    <w:rsid w:val="000C6F04"/>
    <w:rsid w:val="000C756E"/>
    <w:rsid w:val="000D0269"/>
    <w:rsid w:val="000D074A"/>
    <w:rsid w:val="000D083B"/>
    <w:rsid w:val="000D09FF"/>
    <w:rsid w:val="000D0E00"/>
    <w:rsid w:val="000D0FF6"/>
    <w:rsid w:val="000D1316"/>
    <w:rsid w:val="000D1B08"/>
    <w:rsid w:val="000D1D21"/>
    <w:rsid w:val="000D28C0"/>
    <w:rsid w:val="000D29E5"/>
    <w:rsid w:val="000D3234"/>
    <w:rsid w:val="000D3A4A"/>
    <w:rsid w:val="000D45A9"/>
    <w:rsid w:val="000D474D"/>
    <w:rsid w:val="000D4D4D"/>
    <w:rsid w:val="000D5787"/>
    <w:rsid w:val="000D5A92"/>
    <w:rsid w:val="000D5F7F"/>
    <w:rsid w:val="000D644B"/>
    <w:rsid w:val="000D73B7"/>
    <w:rsid w:val="000D77D0"/>
    <w:rsid w:val="000E0968"/>
    <w:rsid w:val="000E0BE3"/>
    <w:rsid w:val="000E0F85"/>
    <w:rsid w:val="000E254B"/>
    <w:rsid w:val="000E28D3"/>
    <w:rsid w:val="000E39BA"/>
    <w:rsid w:val="000E4099"/>
    <w:rsid w:val="000E44DE"/>
    <w:rsid w:val="000E51D0"/>
    <w:rsid w:val="000E5852"/>
    <w:rsid w:val="000E59BE"/>
    <w:rsid w:val="000E5E92"/>
    <w:rsid w:val="000E5EF7"/>
    <w:rsid w:val="000E6C56"/>
    <w:rsid w:val="000F004D"/>
    <w:rsid w:val="000F065C"/>
    <w:rsid w:val="000F08C5"/>
    <w:rsid w:val="000F12BA"/>
    <w:rsid w:val="000F14F5"/>
    <w:rsid w:val="000F2013"/>
    <w:rsid w:val="000F223C"/>
    <w:rsid w:val="000F31ED"/>
    <w:rsid w:val="000F336C"/>
    <w:rsid w:val="000F3376"/>
    <w:rsid w:val="000F33D9"/>
    <w:rsid w:val="000F3517"/>
    <w:rsid w:val="000F3BFF"/>
    <w:rsid w:val="000F422E"/>
    <w:rsid w:val="000F4897"/>
    <w:rsid w:val="000F526C"/>
    <w:rsid w:val="000F62AE"/>
    <w:rsid w:val="000F6AAA"/>
    <w:rsid w:val="000F78DB"/>
    <w:rsid w:val="001003F7"/>
    <w:rsid w:val="0010060A"/>
    <w:rsid w:val="00101451"/>
    <w:rsid w:val="00101532"/>
    <w:rsid w:val="00101F52"/>
    <w:rsid w:val="0010234F"/>
    <w:rsid w:val="0010237B"/>
    <w:rsid w:val="0010486D"/>
    <w:rsid w:val="00105937"/>
    <w:rsid w:val="001059DC"/>
    <w:rsid w:val="00105BD8"/>
    <w:rsid w:val="00106499"/>
    <w:rsid w:val="00106C78"/>
    <w:rsid w:val="00107327"/>
    <w:rsid w:val="001074FB"/>
    <w:rsid w:val="00110781"/>
    <w:rsid w:val="001115FB"/>
    <w:rsid w:val="0011276F"/>
    <w:rsid w:val="00112E75"/>
    <w:rsid w:val="00112F9F"/>
    <w:rsid w:val="001133DE"/>
    <w:rsid w:val="001133E3"/>
    <w:rsid w:val="00114449"/>
    <w:rsid w:val="00114ED1"/>
    <w:rsid w:val="00115087"/>
    <w:rsid w:val="00115D34"/>
    <w:rsid w:val="0011620D"/>
    <w:rsid w:val="00116F9B"/>
    <w:rsid w:val="00116F9C"/>
    <w:rsid w:val="00120BD2"/>
    <w:rsid w:val="00120E95"/>
    <w:rsid w:val="00120FD3"/>
    <w:rsid w:val="001210E0"/>
    <w:rsid w:val="00122E52"/>
    <w:rsid w:val="001234BD"/>
    <w:rsid w:val="001235EB"/>
    <w:rsid w:val="00123E69"/>
    <w:rsid w:val="001249C0"/>
    <w:rsid w:val="00125414"/>
    <w:rsid w:val="0012612B"/>
    <w:rsid w:val="001276E9"/>
    <w:rsid w:val="00127731"/>
    <w:rsid w:val="00127939"/>
    <w:rsid w:val="00127BBA"/>
    <w:rsid w:val="00130438"/>
    <w:rsid w:val="001304A0"/>
    <w:rsid w:val="00131A0D"/>
    <w:rsid w:val="0013230F"/>
    <w:rsid w:val="00132944"/>
    <w:rsid w:val="00133458"/>
    <w:rsid w:val="00134B41"/>
    <w:rsid w:val="00134BA0"/>
    <w:rsid w:val="00134F48"/>
    <w:rsid w:val="0013520C"/>
    <w:rsid w:val="00135836"/>
    <w:rsid w:val="00136EF2"/>
    <w:rsid w:val="00136F9F"/>
    <w:rsid w:val="001370DC"/>
    <w:rsid w:val="00137D0E"/>
    <w:rsid w:val="00137DBD"/>
    <w:rsid w:val="00140940"/>
    <w:rsid w:val="001414A2"/>
    <w:rsid w:val="001416C5"/>
    <w:rsid w:val="00141D8B"/>
    <w:rsid w:val="00142606"/>
    <w:rsid w:val="001426FC"/>
    <w:rsid w:val="0014278E"/>
    <w:rsid w:val="00143F81"/>
    <w:rsid w:val="00144079"/>
    <w:rsid w:val="0014447C"/>
    <w:rsid w:val="0014565D"/>
    <w:rsid w:val="00145953"/>
    <w:rsid w:val="00145A67"/>
    <w:rsid w:val="00145D5A"/>
    <w:rsid w:val="00145FF4"/>
    <w:rsid w:val="001462DB"/>
    <w:rsid w:val="00146BB4"/>
    <w:rsid w:val="00146F9A"/>
    <w:rsid w:val="0014721A"/>
    <w:rsid w:val="0014731B"/>
    <w:rsid w:val="0015036E"/>
    <w:rsid w:val="001503B8"/>
    <w:rsid w:val="0015084E"/>
    <w:rsid w:val="001509F3"/>
    <w:rsid w:val="00150AC9"/>
    <w:rsid w:val="001518CB"/>
    <w:rsid w:val="00151ADF"/>
    <w:rsid w:val="00151F82"/>
    <w:rsid w:val="00152BCB"/>
    <w:rsid w:val="001530DE"/>
    <w:rsid w:val="00153870"/>
    <w:rsid w:val="0015392D"/>
    <w:rsid w:val="00153E8D"/>
    <w:rsid w:val="00154299"/>
    <w:rsid w:val="001542B3"/>
    <w:rsid w:val="001546E0"/>
    <w:rsid w:val="00154A0B"/>
    <w:rsid w:val="00154CDB"/>
    <w:rsid w:val="001550DD"/>
    <w:rsid w:val="001555F3"/>
    <w:rsid w:val="00155AAC"/>
    <w:rsid w:val="00155D46"/>
    <w:rsid w:val="00156878"/>
    <w:rsid w:val="00156BB4"/>
    <w:rsid w:val="00156D86"/>
    <w:rsid w:val="0015704E"/>
    <w:rsid w:val="001571D8"/>
    <w:rsid w:val="001575AF"/>
    <w:rsid w:val="00157AB2"/>
    <w:rsid w:val="00157D69"/>
    <w:rsid w:val="00160184"/>
    <w:rsid w:val="001601C5"/>
    <w:rsid w:val="00160778"/>
    <w:rsid w:val="00160B08"/>
    <w:rsid w:val="00160BAD"/>
    <w:rsid w:val="00160C34"/>
    <w:rsid w:val="00161DDF"/>
    <w:rsid w:val="001624D1"/>
    <w:rsid w:val="001624EA"/>
    <w:rsid w:val="001629C4"/>
    <w:rsid w:val="00162B0F"/>
    <w:rsid w:val="00162FFE"/>
    <w:rsid w:val="001636E6"/>
    <w:rsid w:val="00163EC8"/>
    <w:rsid w:val="0016426D"/>
    <w:rsid w:val="0016429B"/>
    <w:rsid w:val="00166408"/>
    <w:rsid w:val="0016754A"/>
    <w:rsid w:val="0016776F"/>
    <w:rsid w:val="00167E2C"/>
    <w:rsid w:val="001712A1"/>
    <w:rsid w:val="00171F6F"/>
    <w:rsid w:val="00172E1D"/>
    <w:rsid w:val="0017334E"/>
    <w:rsid w:val="00173383"/>
    <w:rsid w:val="00173C8F"/>
    <w:rsid w:val="00173E02"/>
    <w:rsid w:val="0017401B"/>
    <w:rsid w:val="00174020"/>
    <w:rsid w:val="001746DD"/>
    <w:rsid w:val="0017496C"/>
    <w:rsid w:val="00175BC3"/>
    <w:rsid w:val="00177148"/>
    <w:rsid w:val="00177554"/>
    <w:rsid w:val="001820CE"/>
    <w:rsid w:val="0018336D"/>
    <w:rsid w:val="0018359E"/>
    <w:rsid w:val="00183BE3"/>
    <w:rsid w:val="00183EBB"/>
    <w:rsid w:val="00184B43"/>
    <w:rsid w:val="00184CE7"/>
    <w:rsid w:val="00184F7E"/>
    <w:rsid w:val="00185E37"/>
    <w:rsid w:val="001862EB"/>
    <w:rsid w:val="001876FB"/>
    <w:rsid w:val="00187CF2"/>
    <w:rsid w:val="00187EDC"/>
    <w:rsid w:val="00190787"/>
    <w:rsid w:val="00190C68"/>
    <w:rsid w:val="001912B1"/>
    <w:rsid w:val="0019177B"/>
    <w:rsid w:val="00191979"/>
    <w:rsid w:val="00192431"/>
    <w:rsid w:val="00192B8B"/>
    <w:rsid w:val="001936D5"/>
    <w:rsid w:val="00193809"/>
    <w:rsid w:val="00193A84"/>
    <w:rsid w:val="00193D10"/>
    <w:rsid w:val="00193F90"/>
    <w:rsid w:val="00194EF8"/>
    <w:rsid w:val="00194FEC"/>
    <w:rsid w:val="001952B0"/>
    <w:rsid w:val="001953F7"/>
    <w:rsid w:val="00196766"/>
    <w:rsid w:val="00196C6E"/>
    <w:rsid w:val="00196E3C"/>
    <w:rsid w:val="001979CA"/>
    <w:rsid w:val="001A19FE"/>
    <w:rsid w:val="001A1A1A"/>
    <w:rsid w:val="001A1A38"/>
    <w:rsid w:val="001A1FC7"/>
    <w:rsid w:val="001A2252"/>
    <w:rsid w:val="001A251A"/>
    <w:rsid w:val="001A3047"/>
    <w:rsid w:val="001A3144"/>
    <w:rsid w:val="001A3AA5"/>
    <w:rsid w:val="001A3B17"/>
    <w:rsid w:val="001A3CD4"/>
    <w:rsid w:val="001A595E"/>
    <w:rsid w:val="001A5A8A"/>
    <w:rsid w:val="001A64C0"/>
    <w:rsid w:val="001A678F"/>
    <w:rsid w:val="001A6B57"/>
    <w:rsid w:val="001A7460"/>
    <w:rsid w:val="001A7805"/>
    <w:rsid w:val="001B0165"/>
    <w:rsid w:val="001B0FB3"/>
    <w:rsid w:val="001B11DC"/>
    <w:rsid w:val="001B17D2"/>
    <w:rsid w:val="001B1CF9"/>
    <w:rsid w:val="001B24A1"/>
    <w:rsid w:val="001B2A99"/>
    <w:rsid w:val="001B2EE8"/>
    <w:rsid w:val="001B30A0"/>
    <w:rsid w:val="001B3873"/>
    <w:rsid w:val="001B3CBA"/>
    <w:rsid w:val="001B3E64"/>
    <w:rsid w:val="001B3EA6"/>
    <w:rsid w:val="001B4855"/>
    <w:rsid w:val="001B49AB"/>
    <w:rsid w:val="001B5880"/>
    <w:rsid w:val="001B5C3B"/>
    <w:rsid w:val="001B5E78"/>
    <w:rsid w:val="001B5F8F"/>
    <w:rsid w:val="001B62F2"/>
    <w:rsid w:val="001B63E7"/>
    <w:rsid w:val="001B7336"/>
    <w:rsid w:val="001C160D"/>
    <w:rsid w:val="001C1DBA"/>
    <w:rsid w:val="001C275F"/>
    <w:rsid w:val="001C3079"/>
    <w:rsid w:val="001C31B7"/>
    <w:rsid w:val="001C35AA"/>
    <w:rsid w:val="001C3AC3"/>
    <w:rsid w:val="001C3AE8"/>
    <w:rsid w:val="001C3C05"/>
    <w:rsid w:val="001C4315"/>
    <w:rsid w:val="001C48FC"/>
    <w:rsid w:val="001C50B7"/>
    <w:rsid w:val="001C633C"/>
    <w:rsid w:val="001C6DA1"/>
    <w:rsid w:val="001C6DD9"/>
    <w:rsid w:val="001C7372"/>
    <w:rsid w:val="001C742D"/>
    <w:rsid w:val="001C7F8C"/>
    <w:rsid w:val="001D016D"/>
    <w:rsid w:val="001D0757"/>
    <w:rsid w:val="001D0808"/>
    <w:rsid w:val="001D0A67"/>
    <w:rsid w:val="001D0F40"/>
    <w:rsid w:val="001D1360"/>
    <w:rsid w:val="001D1D63"/>
    <w:rsid w:val="001D3A9C"/>
    <w:rsid w:val="001D498A"/>
    <w:rsid w:val="001D4BD8"/>
    <w:rsid w:val="001D515E"/>
    <w:rsid w:val="001D7979"/>
    <w:rsid w:val="001D7DC5"/>
    <w:rsid w:val="001D7ED1"/>
    <w:rsid w:val="001E085F"/>
    <w:rsid w:val="001E0C58"/>
    <w:rsid w:val="001E0D56"/>
    <w:rsid w:val="001E0E37"/>
    <w:rsid w:val="001E1226"/>
    <w:rsid w:val="001E1A3F"/>
    <w:rsid w:val="001E31F4"/>
    <w:rsid w:val="001E3665"/>
    <w:rsid w:val="001E39D9"/>
    <w:rsid w:val="001E448A"/>
    <w:rsid w:val="001E4581"/>
    <w:rsid w:val="001E5243"/>
    <w:rsid w:val="001E56ED"/>
    <w:rsid w:val="001E5E17"/>
    <w:rsid w:val="001E5F52"/>
    <w:rsid w:val="001E62A2"/>
    <w:rsid w:val="001E6748"/>
    <w:rsid w:val="001E7010"/>
    <w:rsid w:val="001E7B32"/>
    <w:rsid w:val="001E7EA3"/>
    <w:rsid w:val="001F13FF"/>
    <w:rsid w:val="001F1979"/>
    <w:rsid w:val="001F1980"/>
    <w:rsid w:val="001F1BE1"/>
    <w:rsid w:val="001F1E75"/>
    <w:rsid w:val="001F23D0"/>
    <w:rsid w:val="001F26A1"/>
    <w:rsid w:val="001F2BE8"/>
    <w:rsid w:val="001F2C0D"/>
    <w:rsid w:val="001F3205"/>
    <w:rsid w:val="001F3996"/>
    <w:rsid w:val="001F4AC8"/>
    <w:rsid w:val="001F4D93"/>
    <w:rsid w:val="001F510C"/>
    <w:rsid w:val="001F616C"/>
    <w:rsid w:val="001F67C9"/>
    <w:rsid w:val="001F698F"/>
    <w:rsid w:val="0020080B"/>
    <w:rsid w:val="0020103A"/>
    <w:rsid w:val="002011BC"/>
    <w:rsid w:val="002017CD"/>
    <w:rsid w:val="00201FA9"/>
    <w:rsid w:val="00202F46"/>
    <w:rsid w:val="00203552"/>
    <w:rsid w:val="00204A8A"/>
    <w:rsid w:val="00204E0A"/>
    <w:rsid w:val="002050FE"/>
    <w:rsid w:val="00205222"/>
    <w:rsid w:val="00206E38"/>
    <w:rsid w:val="002100D9"/>
    <w:rsid w:val="0021021C"/>
    <w:rsid w:val="0021057F"/>
    <w:rsid w:val="002107DB"/>
    <w:rsid w:val="002109CB"/>
    <w:rsid w:val="002116E9"/>
    <w:rsid w:val="002121C9"/>
    <w:rsid w:val="002124A3"/>
    <w:rsid w:val="002128CF"/>
    <w:rsid w:val="00212A23"/>
    <w:rsid w:val="00212D07"/>
    <w:rsid w:val="00213514"/>
    <w:rsid w:val="00213D97"/>
    <w:rsid w:val="00214228"/>
    <w:rsid w:val="0021464E"/>
    <w:rsid w:val="002147D9"/>
    <w:rsid w:val="00215E3A"/>
    <w:rsid w:val="00215EE8"/>
    <w:rsid w:val="002166A9"/>
    <w:rsid w:val="00216D48"/>
    <w:rsid w:val="00216F76"/>
    <w:rsid w:val="00217314"/>
    <w:rsid w:val="00217660"/>
    <w:rsid w:val="00217949"/>
    <w:rsid w:val="00217A2E"/>
    <w:rsid w:val="00220F74"/>
    <w:rsid w:val="00221136"/>
    <w:rsid w:val="002212E6"/>
    <w:rsid w:val="002218D5"/>
    <w:rsid w:val="00221CD3"/>
    <w:rsid w:val="002220E1"/>
    <w:rsid w:val="002227E8"/>
    <w:rsid w:val="00222C85"/>
    <w:rsid w:val="002237FE"/>
    <w:rsid w:val="00224795"/>
    <w:rsid w:val="00224CB6"/>
    <w:rsid w:val="0022533A"/>
    <w:rsid w:val="00225BE6"/>
    <w:rsid w:val="00226046"/>
    <w:rsid w:val="00227637"/>
    <w:rsid w:val="00227FD1"/>
    <w:rsid w:val="002300B3"/>
    <w:rsid w:val="00231037"/>
    <w:rsid w:val="00231C15"/>
    <w:rsid w:val="00232286"/>
    <w:rsid w:val="0023265D"/>
    <w:rsid w:val="00232821"/>
    <w:rsid w:val="00232862"/>
    <w:rsid w:val="00232E17"/>
    <w:rsid w:val="00233066"/>
    <w:rsid w:val="0023336F"/>
    <w:rsid w:val="00234DE8"/>
    <w:rsid w:val="00235132"/>
    <w:rsid w:val="002352DC"/>
    <w:rsid w:val="00235944"/>
    <w:rsid w:val="00235F74"/>
    <w:rsid w:val="00236233"/>
    <w:rsid w:val="00236816"/>
    <w:rsid w:val="00237500"/>
    <w:rsid w:val="00241545"/>
    <w:rsid w:val="00241C2D"/>
    <w:rsid w:val="002421F7"/>
    <w:rsid w:val="00242407"/>
    <w:rsid w:val="00242B6A"/>
    <w:rsid w:val="002431AE"/>
    <w:rsid w:val="00243525"/>
    <w:rsid w:val="00243C1D"/>
    <w:rsid w:val="002443D1"/>
    <w:rsid w:val="00244D3A"/>
    <w:rsid w:val="00245361"/>
    <w:rsid w:val="002458CF"/>
    <w:rsid w:val="00245991"/>
    <w:rsid w:val="002464D6"/>
    <w:rsid w:val="002467E4"/>
    <w:rsid w:val="002477F2"/>
    <w:rsid w:val="00247BBC"/>
    <w:rsid w:val="00247D79"/>
    <w:rsid w:val="00247E2E"/>
    <w:rsid w:val="002508DD"/>
    <w:rsid w:val="0025114E"/>
    <w:rsid w:val="00251633"/>
    <w:rsid w:val="00251900"/>
    <w:rsid w:val="00252747"/>
    <w:rsid w:val="00252FE4"/>
    <w:rsid w:val="002532AA"/>
    <w:rsid w:val="00253E24"/>
    <w:rsid w:val="002550BF"/>
    <w:rsid w:val="002554B6"/>
    <w:rsid w:val="002554D5"/>
    <w:rsid w:val="00255B8A"/>
    <w:rsid w:val="0025645F"/>
    <w:rsid w:val="0025660C"/>
    <w:rsid w:val="0025745B"/>
    <w:rsid w:val="0026018F"/>
    <w:rsid w:val="002605ED"/>
    <w:rsid w:val="002605EF"/>
    <w:rsid w:val="00260BFD"/>
    <w:rsid w:val="00260F9B"/>
    <w:rsid w:val="00261143"/>
    <w:rsid w:val="002611A6"/>
    <w:rsid w:val="00263CF5"/>
    <w:rsid w:val="00264027"/>
    <w:rsid w:val="0026453D"/>
    <w:rsid w:val="00264B5B"/>
    <w:rsid w:val="00265B88"/>
    <w:rsid w:val="00265F85"/>
    <w:rsid w:val="002660F9"/>
    <w:rsid w:val="00266FBB"/>
    <w:rsid w:val="002673E3"/>
    <w:rsid w:val="00270848"/>
    <w:rsid w:val="00271162"/>
    <w:rsid w:val="00271D24"/>
    <w:rsid w:val="00271FBF"/>
    <w:rsid w:val="00272434"/>
    <w:rsid w:val="00272A21"/>
    <w:rsid w:val="0027328A"/>
    <w:rsid w:val="00273B29"/>
    <w:rsid w:val="00274056"/>
    <w:rsid w:val="002745C9"/>
    <w:rsid w:val="002758BB"/>
    <w:rsid w:val="00275B67"/>
    <w:rsid w:val="0027602E"/>
    <w:rsid w:val="0027607C"/>
    <w:rsid w:val="002765F5"/>
    <w:rsid w:val="00276640"/>
    <w:rsid w:val="00276C04"/>
    <w:rsid w:val="00276E32"/>
    <w:rsid w:val="002774A1"/>
    <w:rsid w:val="002777E1"/>
    <w:rsid w:val="00277ECF"/>
    <w:rsid w:val="002808EE"/>
    <w:rsid w:val="0028137E"/>
    <w:rsid w:val="00281509"/>
    <w:rsid w:val="0028165B"/>
    <w:rsid w:val="00281811"/>
    <w:rsid w:val="00281B08"/>
    <w:rsid w:val="0028262B"/>
    <w:rsid w:val="00282A4E"/>
    <w:rsid w:val="002843B0"/>
    <w:rsid w:val="00284BE2"/>
    <w:rsid w:val="00284FA4"/>
    <w:rsid w:val="00286111"/>
    <w:rsid w:val="002866A4"/>
    <w:rsid w:val="00286B1C"/>
    <w:rsid w:val="00286E54"/>
    <w:rsid w:val="00290164"/>
    <w:rsid w:val="00290304"/>
    <w:rsid w:val="002904BF"/>
    <w:rsid w:val="0029065F"/>
    <w:rsid w:val="002907DB"/>
    <w:rsid w:val="0029160A"/>
    <w:rsid w:val="00291907"/>
    <w:rsid w:val="00291AC9"/>
    <w:rsid w:val="00291F57"/>
    <w:rsid w:val="002920E4"/>
    <w:rsid w:val="002921F2"/>
    <w:rsid w:val="002926A7"/>
    <w:rsid w:val="00292E3D"/>
    <w:rsid w:val="00293881"/>
    <w:rsid w:val="00293DCF"/>
    <w:rsid w:val="00294314"/>
    <w:rsid w:val="0029438D"/>
    <w:rsid w:val="00294CA8"/>
    <w:rsid w:val="00295C71"/>
    <w:rsid w:val="00296017"/>
    <w:rsid w:val="00296F52"/>
    <w:rsid w:val="0029742A"/>
    <w:rsid w:val="00297DB3"/>
    <w:rsid w:val="002A0B84"/>
    <w:rsid w:val="002A0C2D"/>
    <w:rsid w:val="002A1274"/>
    <w:rsid w:val="002A1FAB"/>
    <w:rsid w:val="002A2172"/>
    <w:rsid w:val="002A301C"/>
    <w:rsid w:val="002A38BE"/>
    <w:rsid w:val="002A418D"/>
    <w:rsid w:val="002A4FED"/>
    <w:rsid w:val="002A50E7"/>
    <w:rsid w:val="002A6027"/>
    <w:rsid w:val="002A60A0"/>
    <w:rsid w:val="002A61D5"/>
    <w:rsid w:val="002A75D1"/>
    <w:rsid w:val="002A7BB4"/>
    <w:rsid w:val="002B0256"/>
    <w:rsid w:val="002B0F2A"/>
    <w:rsid w:val="002B265D"/>
    <w:rsid w:val="002B2CBE"/>
    <w:rsid w:val="002B35F0"/>
    <w:rsid w:val="002B390E"/>
    <w:rsid w:val="002B57EE"/>
    <w:rsid w:val="002B5DCA"/>
    <w:rsid w:val="002B619F"/>
    <w:rsid w:val="002B6B15"/>
    <w:rsid w:val="002B759E"/>
    <w:rsid w:val="002C0BC8"/>
    <w:rsid w:val="002C1A19"/>
    <w:rsid w:val="002C1DC1"/>
    <w:rsid w:val="002C26E9"/>
    <w:rsid w:val="002C4FF1"/>
    <w:rsid w:val="002C5FFD"/>
    <w:rsid w:val="002C6976"/>
    <w:rsid w:val="002C6C46"/>
    <w:rsid w:val="002C6D01"/>
    <w:rsid w:val="002C6D1C"/>
    <w:rsid w:val="002C6F63"/>
    <w:rsid w:val="002C6F7B"/>
    <w:rsid w:val="002C6FE6"/>
    <w:rsid w:val="002C7F9E"/>
    <w:rsid w:val="002D0430"/>
    <w:rsid w:val="002D0E80"/>
    <w:rsid w:val="002D2D3D"/>
    <w:rsid w:val="002D3CDA"/>
    <w:rsid w:val="002D4655"/>
    <w:rsid w:val="002D536E"/>
    <w:rsid w:val="002D6E6A"/>
    <w:rsid w:val="002D7B22"/>
    <w:rsid w:val="002D7CAE"/>
    <w:rsid w:val="002E10D4"/>
    <w:rsid w:val="002E120F"/>
    <w:rsid w:val="002E164C"/>
    <w:rsid w:val="002E179E"/>
    <w:rsid w:val="002E238E"/>
    <w:rsid w:val="002E2F58"/>
    <w:rsid w:val="002E32A3"/>
    <w:rsid w:val="002E371F"/>
    <w:rsid w:val="002E39AC"/>
    <w:rsid w:val="002E3DF3"/>
    <w:rsid w:val="002E41B5"/>
    <w:rsid w:val="002E4FF8"/>
    <w:rsid w:val="002E5C37"/>
    <w:rsid w:val="002E6D07"/>
    <w:rsid w:val="002E703B"/>
    <w:rsid w:val="002F040A"/>
    <w:rsid w:val="002F0641"/>
    <w:rsid w:val="002F0966"/>
    <w:rsid w:val="002F11EB"/>
    <w:rsid w:val="002F1F07"/>
    <w:rsid w:val="002F221F"/>
    <w:rsid w:val="002F2D5B"/>
    <w:rsid w:val="002F2EEA"/>
    <w:rsid w:val="002F3926"/>
    <w:rsid w:val="002F3D46"/>
    <w:rsid w:val="002F57E9"/>
    <w:rsid w:val="002F64FC"/>
    <w:rsid w:val="002F6B5F"/>
    <w:rsid w:val="002F6F76"/>
    <w:rsid w:val="002F77BA"/>
    <w:rsid w:val="002F7E56"/>
    <w:rsid w:val="003009E3"/>
    <w:rsid w:val="00300DF7"/>
    <w:rsid w:val="00301652"/>
    <w:rsid w:val="00301B3A"/>
    <w:rsid w:val="00301BDD"/>
    <w:rsid w:val="00303135"/>
    <w:rsid w:val="003033F8"/>
    <w:rsid w:val="003035EC"/>
    <w:rsid w:val="003043C1"/>
    <w:rsid w:val="003049EF"/>
    <w:rsid w:val="00305A49"/>
    <w:rsid w:val="003060D2"/>
    <w:rsid w:val="00306A1D"/>
    <w:rsid w:val="0030702C"/>
    <w:rsid w:val="00307388"/>
    <w:rsid w:val="0030748D"/>
    <w:rsid w:val="003077BC"/>
    <w:rsid w:val="00307AF8"/>
    <w:rsid w:val="00307E1D"/>
    <w:rsid w:val="0031027E"/>
    <w:rsid w:val="003106CC"/>
    <w:rsid w:val="00310B71"/>
    <w:rsid w:val="00312741"/>
    <w:rsid w:val="00312748"/>
    <w:rsid w:val="003136A2"/>
    <w:rsid w:val="00313BC0"/>
    <w:rsid w:val="00313C7C"/>
    <w:rsid w:val="00314BCA"/>
    <w:rsid w:val="00315A98"/>
    <w:rsid w:val="0031600E"/>
    <w:rsid w:val="00317142"/>
    <w:rsid w:val="0031748F"/>
    <w:rsid w:val="003175F1"/>
    <w:rsid w:val="00317899"/>
    <w:rsid w:val="00320635"/>
    <w:rsid w:val="0032093A"/>
    <w:rsid w:val="0032164C"/>
    <w:rsid w:val="00321D92"/>
    <w:rsid w:val="00322672"/>
    <w:rsid w:val="00322962"/>
    <w:rsid w:val="003235F5"/>
    <w:rsid w:val="00323650"/>
    <w:rsid w:val="00324611"/>
    <w:rsid w:val="0032466C"/>
    <w:rsid w:val="003247E9"/>
    <w:rsid w:val="00324B14"/>
    <w:rsid w:val="00325C99"/>
    <w:rsid w:val="0032632B"/>
    <w:rsid w:val="0032690C"/>
    <w:rsid w:val="00327154"/>
    <w:rsid w:val="00327C16"/>
    <w:rsid w:val="0033074D"/>
    <w:rsid w:val="0033126F"/>
    <w:rsid w:val="003324D2"/>
    <w:rsid w:val="003331F9"/>
    <w:rsid w:val="00334526"/>
    <w:rsid w:val="00334787"/>
    <w:rsid w:val="00334BFF"/>
    <w:rsid w:val="00334FE5"/>
    <w:rsid w:val="003357C9"/>
    <w:rsid w:val="00336210"/>
    <w:rsid w:val="00336A0F"/>
    <w:rsid w:val="00336A7B"/>
    <w:rsid w:val="00336F33"/>
    <w:rsid w:val="003376B4"/>
    <w:rsid w:val="00337B84"/>
    <w:rsid w:val="00340657"/>
    <w:rsid w:val="003419BE"/>
    <w:rsid w:val="00344315"/>
    <w:rsid w:val="003443BD"/>
    <w:rsid w:val="0034476C"/>
    <w:rsid w:val="0034550D"/>
    <w:rsid w:val="003455B3"/>
    <w:rsid w:val="00346584"/>
    <w:rsid w:val="00346BAD"/>
    <w:rsid w:val="00346ED2"/>
    <w:rsid w:val="003479FC"/>
    <w:rsid w:val="00347D45"/>
    <w:rsid w:val="00350116"/>
    <w:rsid w:val="0035119F"/>
    <w:rsid w:val="00351537"/>
    <w:rsid w:val="003525D7"/>
    <w:rsid w:val="00352ACB"/>
    <w:rsid w:val="00352B84"/>
    <w:rsid w:val="00352ED4"/>
    <w:rsid w:val="00353BAF"/>
    <w:rsid w:val="00353E5A"/>
    <w:rsid w:val="00354BCE"/>
    <w:rsid w:val="00355F3C"/>
    <w:rsid w:val="003563C2"/>
    <w:rsid w:val="003568E3"/>
    <w:rsid w:val="0035794A"/>
    <w:rsid w:val="00361849"/>
    <w:rsid w:val="0036197E"/>
    <w:rsid w:val="00361B52"/>
    <w:rsid w:val="0036223E"/>
    <w:rsid w:val="003622B5"/>
    <w:rsid w:val="00362375"/>
    <w:rsid w:val="00362C9B"/>
    <w:rsid w:val="00362FE4"/>
    <w:rsid w:val="003632D5"/>
    <w:rsid w:val="0036353E"/>
    <w:rsid w:val="00364128"/>
    <w:rsid w:val="003645F4"/>
    <w:rsid w:val="00364B8C"/>
    <w:rsid w:val="0036580B"/>
    <w:rsid w:val="00365A38"/>
    <w:rsid w:val="00365C9B"/>
    <w:rsid w:val="00365CDC"/>
    <w:rsid w:val="0036605B"/>
    <w:rsid w:val="00366278"/>
    <w:rsid w:val="0036636A"/>
    <w:rsid w:val="00370989"/>
    <w:rsid w:val="003709E8"/>
    <w:rsid w:val="00370D7C"/>
    <w:rsid w:val="00372D28"/>
    <w:rsid w:val="00372FA6"/>
    <w:rsid w:val="0037304B"/>
    <w:rsid w:val="00373BA4"/>
    <w:rsid w:val="00375025"/>
    <w:rsid w:val="003760B4"/>
    <w:rsid w:val="0037628A"/>
    <w:rsid w:val="003764CF"/>
    <w:rsid w:val="0037652A"/>
    <w:rsid w:val="00377232"/>
    <w:rsid w:val="00377656"/>
    <w:rsid w:val="00380228"/>
    <w:rsid w:val="003807D1"/>
    <w:rsid w:val="00380B12"/>
    <w:rsid w:val="003829B0"/>
    <w:rsid w:val="00384335"/>
    <w:rsid w:val="0038681C"/>
    <w:rsid w:val="003873D2"/>
    <w:rsid w:val="00390CCE"/>
    <w:rsid w:val="00391537"/>
    <w:rsid w:val="00391647"/>
    <w:rsid w:val="00391CAC"/>
    <w:rsid w:val="00392E26"/>
    <w:rsid w:val="0039315C"/>
    <w:rsid w:val="00393E04"/>
    <w:rsid w:val="0039425A"/>
    <w:rsid w:val="003944C7"/>
    <w:rsid w:val="003945EF"/>
    <w:rsid w:val="00394CC6"/>
    <w:rsid w:val="003967DF"/>
    <w:rsid w:val="0039689A"/>
    <w:rsid w:val="00396FEB"/>
    <w:rsid w:val="003977A6"/>
    <w:rsid w:val="00397A8A"/>
    <w:rsid w:val="003A08AE"/>
    <w:rsid w:val="003A0C36"/>
    <w:rsid w:val="003A15C9"/>
    <w:rsid w:val="003A2237"/>
    <w:rsid w:val="003A2A74"/>
    <w:rsid w:val="003A3A25"/>
    <w:rsid w:val="003A4679"/>
    <w:rsid w:val="003A49C4"/>
    <w:rsid w:val="003A4B0E"/>
    <w:rsid w:val="003A4B30"/>
    <w:rsid w:val="003A5852"/>
    <w:rsid w:val="003A5A29"/>
    <w:rsid w:val="003A5B32"/>
    <w:rsid w:val="003A5D2D"/>
    <w:rsid w:val="003A5E8C"/>
    <w:rsid w:val="003A7B44"/>
    <w:rsid w:val="003B0319"/>
    <w:rsid w:val="003B04CE"/>
    <w:rsid w:val="003B06B6"/>
    <w:rsid w:val="003B07FA"/>
    <w:rsid w:val="003B0A8E"/>
    <w:rsid w:val="003B0AD4"/>
    <w:rsid w:val="003B1A48"/>
    <w:rsid w:val="003B2F63"/>
    <w:rsid w:val="003B46B3"/>
    <w:rsid w:val="003B47AE"/>
    <w:rsid w:val="003B4903"/>
    <w:rsid w:val="003B49E2"/>
    <w:rsid w:val="003B4CD4"/>
    <w:rsid w:val="003B5623"/>
    <w:rsid w:val="003B59D2"/>
    <w:rsid w:val="003B727A"/>
    <w:rsid w:val="003B747A"/>
    <w:rsid w:val="003B75D0"/>
    <w:rsid w:val="003B7C0D"/>
    <w:rsid w:val="003C166B"/>
    <w:rsid w:val="003C2540"/>
    <w:rsid w:val="003C2ABF"/>
    <w:rsid w:val="003C2DB5"/>
    <w:rsid w:val="003C2F60"/>
    <w:rsid w:val="003C3726"/>
    <w:rsid w:val="003C37B1"/>
    <w:rsid w:val="003C3E49"/>
    <w:rsid w:val="003C41D6"/>
    <w:rsid w:val="003C54E3"/>
    <w:rsid w:val="003C57EE"/>
    <w:rsid w:val="003C590C"/>
    <w:rsid w:val="003C64BD"/>
    <w:rsid w:val="003C6CBA"/>
    <w:rsid w:val="003C6F78"/>
    <w:rsid w:val="003C7332"/>
    <w:rsid w:val="003C7843"/>
    <w:rsid w:val="003C7AF7"/>
    <w:rsid w:val="003D0180"/>
    <w:rsid w:val="003D0B7E"/>
    <w:rsid w:val="003D1339"/>
    <w:rsid w:val="003D148C"/>
    <w:rsid w:val="003D1678"/>
    <w:rsid w:val="003D1812"/>
    <w:rsid w:val="003D1D72"/>
    <w:rsid w:val="003D1E05"/>
    <w:rsid w:val="003D1FA4"/>
    <w:rsid w:val="003D2E6E"/>
    <w:rsid w:val="003D3017"/>
    <w:rsid w:val="003D3528"/>
    <w:rsid w:val="003D486B"/>
    <w:rsid w:val="003D4E46"/>
    <w:rsid w:val="003D6356"/>
    <w:rsid w:val="003D699D"/>
    <w:rsid w:val="003D6CB6"/>
    <w:rsid w:val="003D763F"/>
    <w:rsid w:val="003D7987"/>
    <w:rsid w:val="003D7B04"/>
    <w:rsid w:val="003E02E1"/>
    <w:rsid w:val="003E15AB"/>
    <w:rsid w:val="003E1F3B"/>
    <w:rsid w:val="003E23C5"/>
    <w:rsid w:val="003E2852"/>
    <w:rsid w:val="003E3145"/>
    <w:rsid w:val="003E36B1"/>
    <w:rsid w:val="003E3BE4"/>
    <w:rsid w:val="003E3CD1"/>
    <w:rsid w:val="003E4B29"/>
    <w:rsid w:val="003E4B71"/>
    <w:rsid w:val="003E4BE9"/>
    <w:rsid w:val="003E597A"/>
    <w:rsid w:val="003E610C"/>
    <w:rsid w:val="003E6E8E"/>
    <w:rsid w:val="003E7090"/>
    <w:rsid w:val="003E7295"/>
    <w:rsid w:val="003E7937"/>
    <w:rsid w:val="003F052F"/>
    <w:rsid w:val="003F15B2"/>
    <w:rsid w:val="003F2804"/>
    <w:rsid w:val="003F2F07"/>
    <w:rsid w:val="003F32E5"/>
    <w:rsid w:val="003F3E6E"/>
    <w:rsid w:val="003F427C"/>
    <w:rsid w:val="003F51BE"/>
    <w:rsid w:val="003F52F8"/>
    <w:rsid w:val="003F61D7"/>
    <w:rsid w:val="003F6A1B"/>
    <w:rsid w:val="003F77F6"/>
    <w:rsid w:val="0040082A"/>
    <w:rsid w:val="004009A2"/>
    <w:rsid w:val="0040127C"/>
    <w:rsid w:val="0040129E"/>
    <w:rsid w:val="00401597"/>
    <w:rsid w:val="00403038"/>
    <w:rsid w:val="00404343"/>
    <w:rsid w:val="00404BB6"/>
    <w:rsid w:val="00404EA2"/>
    <w:rsid w:val="004058B9"/>
    <w:rsid w:val="0040597F"/>
    <w:rsid w:val="0040622E"/>
    <w:rsid w:val="00407529"/>
    <w:rsid w:val="004102CD"/>
    <w:rsid w:val="00411034"/>
    <w:rsid w:val="00411397"/>
    <w:rsid w:val="004113E6"/>
    <w:rsid w:val="00411D2E"/>
    <w:rsid w:val="00412C75"/>
    <w:rsid w:val="004132A5"/>
    <w:rsid w:val="00413764"/>
    <w:rsid w:val="00413B17"/>
    <w:rsid w:val="00413DCD"/>
    <w:rsid w:val="004140F1"/>
    <w:rsid w:val="0041435C"/>
    <w:rsid w:val="00414380"/>
    <w:rsid w:val="004144D9"/>
    <w:rsid w:val="00414A04"/>
    <w:rsid w:val="00416554"/>
    <w:rsid w:val="0041686B"/>
    <w:rsid w:val="00416E37"/>
    <w:rsid w:val="00417455"/>
    <w:rsid w:val="0041749E"/>
    <w:rsid w:val="004176D2"/>
    <w:rsid w:val="004179A3"/>
    <w:rsid w:val="00417D40"/>
    <w:rsid w:val="0042055D"/>
    <w:rsid w:val="00422399"/>
    <w:rsid w:val="0042398F"/>
    <w:rsid w:val="00424F59"/>
    <w:rsid w:val="00424FDD"/>
    <w:rsid w:val="0042510B"/>
    <w:rsid w:val="0042517B"/>
    <w:rsid w:val="00425A1A"/>
    <w:rsid w:val="00425B62"/>
    <w:rsid w:val="004260CA"/>
    <w:rsid w:val="00426316"/>
    <w:rsid w:val="00427222"/>
    <w:rsid w:val="004274B4"/>
    <w:rsid w:val="00427A70"/>
    <w:rsid w:val="00427C5C"/>
    <w:rsid w:val="004306C4"/>
    <w:rsid w:val="004308C9"/>
    <w:rsid w:val="00430EBA"/>
    <w:rsid w:val="0043118E"/>
    <w:rsid w:val="00431682"/>
    <w:rsid w:val="004319F5"/>
    <w:rsid w:val="00431A45"/>
    <w:rsid w:val="00432786"/>
    <w:rsid w:val="004327B0"/>
    <w:rsid w:val="004327BA"/>
    <w:rsid w:val="00432D89"/>
    <w:rsid w:val="00434CD6"/>
    <w:rsid w:val="004352A1"/>
    <w:rsid w:val="00436836"/>
    <w:rsid w:val="00436901"/>
    <w:rsid w:val="00437F58"/>
    <w:rsid w:val="0044075C"/>
    <w:rsid w:val="00440C75"/>
    <w:rsid w:val="00440E08"/>
    <w:rsid w:val="00441621"/>
    <w:rsid w:val="00441795"/>
    <w:rsid w:val="00441E1A"/>
    <w:rsid w:val="00441EC1"/>
    <w:rsid w:val="00442A5A"/>
    <w:rsid w:val="00443AF0"/>
    <w:rsid w:val="004440A7"/>
    <w:rsid w:val="0044481B"/>
    <w:rsid w:val="00444A3C"/>
    <w:rsid w:val="00444D20"/>
    <w:rsid w:val="0044627F"/>
    <w:rsid w:val="00446B97"/>
    <w:rsid w:val="0044727D"/>
    <w:rsid w:val="00450E22"/>
    <w:rsid w:val="00451599"/>
    <w:rsid w:val="0045182B"/>
    <w:rsid w:val="00452569"/>
    <w:rsid w:val="004529E1"/>
    <w:rsid w:val="00452F56"/>
    <w:rsid w:val="0045315A"/>
    <w:rsid w:val="004532C7"/>
    <w:rsid w:val="00453420"/>
    <w:rsid w:val="00453645"/>
    <w:rsid w:val="00454C51"/>
    <w:rsid w:val="00454D2D"/>
    <w:rsid w:val="00454F61"/>
    <w:rsid w:val="004553AF"/>
    <w:rsid w:val="0045571D"/>
    <w:rsid w:val="004564C0"/>
    <w:rsid w:val="00456757"/>
    <w:rsid w:val="00456828"/>
    <w:rsid w:val="004570A3"/>
    <w:rsid w:val="00457258"/>
    <w:rsid w:val="00457F5A"/>
    <w:rsid w:val="00457F77"/>
    <w:rsid w:val="0046000C"/>
    <w:rsid w:val="00460B78"/>
    <w:rsid w:val="0046103C"/>
    <w:rsid w:val="004625F8"/>
    <w:rsid w:val="0046276F"/>
    <w:rsid w:val="004627E3"/>
    <w:rsid w:val="0046282A"/>
    <w:rsid w:val="00462F92"/>
    <w:rsid w:val="00463207"/>
    <w:rsid w:val="00463D02"/>
    <w:rsid w:val="00464F1D"/>
    <w:rsid w:val="00464F41"/>
    <w:rsid w:val="004658F6"/>
    <w:rsid w:val="00465F37"/>
    <w:rsid w:val="00467148"/>
    <w:rsid w:val="0046714C"/>
    <w:rsid w:val="00467412"/>
    <w:rsid w:val="00467C23"/>
    <w:rsid w:val="00467C4C"/>
    <w:rsid w:val="0047066A"/>
    <w:rsid w:val="00470775"/>
    <w:rsid w:val="0047078E"/>
    <w:rsid w:val="0047160C"/>
    <w:rsid w:val="00471AB6"/>
    <w:rsid w:val="00472160"/>
    <w:rsid w:val="004722BE"/>
    <w:rsid w:val="00472FB3"/>
    <w:rsid w:val="004735E1"/>
    <w:rsid w:val="0047373F"/>
    <w:rsid w:val="0047378E"/>
    <w:rsid w:val="0047393C"/>
    <w:rsid w:val="00474CF4"/>
    <w:rsid w:val="0047505D"/>
    <w:rsid w:val="0047526D"/>
    <w:rsid w:val="004752EB"/>
    <w:rsid w:val="00475510"/>
    <w:rsid w:val="004761ED"/>
    <w:rsid w:val="004768C4"/>
    <w:rsid w:val="004776AE"/>
    <w:rsid w:val="0048005B"/>
    <w:rsid w:val="004804E5"/>
    <w:rsid w:val="004808E8"/>
    <w:rsid w:val="004816F3"/>
    <w:rsid w:val="0048287C"/>
    <w:rsid w:val="0048337E"/>
    <w:rsid w:val="004833BB"/>
    <w:rsid w:val="00483466"/>
    <w:rsid w:val="00485BEB"/>
    <w:rsid w:val="0048601C"/>
    <w:rsid w:val="00486D10"/>
    <w:rsid w:val="00486FEB"/>
    <w:rsid w:val="00487372"/>
    <w:rsid w:val="00487554"/>
    <w:rsid w:val="00487794"/>
    <w:rsid w:val="00487852"/>
    <w:rsid w:val="00487ABD"/>
    <w:rsid w:val="0049074C"/>
    <w:rsid w:val="00490E1D"/>
    <w:rsid w:val="004913CB"/>
    <w:rsid w:val="004918ED"/>
    <w:rsid w:val="00491E3A"/>
    <w:rsid w:val="004930DC"/>
    <w:rsid w:val="00493F9D"/>
    <w:rsid w:val="00493FC5"/>
    <w:rsid w:val="00494B98"/>
    <w:rsid w:val="00495310"/>
    <w:rsid w:val="00495D27"/>
    <w:rsid w:val="004967C9"/>
    <w:rsid w:val="00496BC1"/>
    <w:rsid w:val="00496E8D"/>
    <w:rsid w:val="00497BFD"/>
    <w:rsid w:val="00497F05"/>
    <w:rsid w:val="004A0270"/>
    <w:rsid w:val="004A03B1"/>
    <w:rsid w:val="004A069B"/>
    <w:rsid w:val="004A0A99"/>
    <w:rsid w:val="004A0B7A"/>
    <w:rsid w:val="004A25E6"/>
    <w:rsid w:val="004A2B0B"/>
    <w:rsid w:val="004A2C1C"/>
    <w:rsid w:val="004A41B4"/>
    <w:rsid w:val="004A4363"/>
    <w:rsid w:val="004A4366"/>
    <w:rsid w:val="004A4C44"/>
    <w:rsid w:val="004A4E2F"/>
    <w:rsid w:val="004A5164"/>
    <w:rsid w:val="004A5E12"/>
    <w:rsid w:val="004A5F67"/>
    <w:rsid w:val="004A5FB4"/>
    <w:rsid w:val="004A676B"/>
    <w:rsid w:val="004A7C82"/>
    <w:rsid w:val="004A7DCA"/>
    <w:rsid w:val="004A7E17"/>
    <w:rsid w:val="004A7F85"/>
    <w:rsid w:val="004B012E"/>
    <w:rsid w:val="004B0C3E"/>
    <w:rsid w:val="004B0ED0"/>
    <w:rsid w:val="004B135D"/>
    <w:rsid w:val="004B181D"/>
    <w:rsid w:val="004B24B5"/>
    <w:rsid w:val="004B27E7"/>
    <w:rsid w:val="004B2D7C"/>
    <w:rsid w:val="004B3BBA"/>
    <w:rsid w:val="004B4B73"/>
    <w:rsid w:val="004B61D5"/>
    <w:rsid w:val="004B61F4"/>
    <w:rsid w:val="004B779E"/>
    <w:rsid w:val="004C05A3"/>
    <w:rsid w:val="004C0E25"/>
    <w:rsid w:val="004C279B"/>
    <w:rsid w:val="004C3BD8"/>
    <w:rsid w:val="004C3C4D"/>
    <w:rsid w:val="004C460F"/>
    <w:rsid w:val="004C4784"/>
    <w:rsid w:val="004C4CDA"/>
    <w:rsid w:val="004C5077"/>
    <w:rsid w:val="004C5170"/>
    <w:rsid w:val="004C5A68"/>
    <w:rsid w:val="004C6220"/>
    <w:rsid w:val="004C6B99"/>
    <w:rsid w:val="004C700B"/>
    <w:rsid w:val="004C70CF"/>
    <w:rsid w:val="004C76CF"/>
    <w:rsid w:val="004D0431"/>
    <w:rsid w:val="004D28CE"/>
    <w:rsid w:val="004D2CA9"/>
    <w:rsid w:val="004D3FAD"/>
    <w:rsid w:val="004D41FC"/>
    <w:rsid w:val="004D4CF1"/>
    <w:rsid w:val="004D513D"/>
    <w:rsid w:val="004D6551"/>
    <w:rsid w:val="004D6CFB"/>
    <w:rsid w:val="004E0001"/>
    <w:rsid w:val="004E033B"/>
    <w:rsid w:val="004E034E"/>
    <w:rsid w:val="004E0CBA"/>
    <w:rsid w:val="004E1604"/>
    <w:rsid w:val="004E1D96"/>
    <w:rsid w:val="004E2D93"/>
    <w:rsid w:val="004E3225"/>
    <w:rsid w:val="004E3424"/>
    <w:rsid w:val="004E3B1B"/>
    <w:rsid w:val="004E48E3"/>
    <w:rsid w:val="004E4F9B"/>
    <w:rsid w:val="004E504A"/>
    <w:rsid w:val="004E56C3"/>
    <w:rsid w:val="004E5D19"/>
    <w:rsid w:val="004E67F2"/>
    <w:rsid w:val="004E71F1"/>
    <w:rsid w:val="004F05F1"/>
    <w:rsid w:val="004F0BF7"/>
    <w:rsid w:val="004F0E69"/>
    <w:rsid w:val="004F0E7D"/>
    <w:rsid w:val="004F144B"/>
    <w:rsid w:val="004F1752"/>
    <w:rsid w:val="004F18E2"/>
    <w:rsid w:val="004F1C69"/>
    <w:rsid w:val="004F1CC3"/>
    <w:rsid w:val="004F2180"/>
    <w:rsid w:val="004F2211"/>
    <w:rsid w:val="004F389C"/>
    <w:rsid w:val="004F43B2"/>
    <w:rsid w:val="004F4E5C"/>
    <w:rsid w:val="004F5096"/>
    <w:rsid w:val="004F51FE"/>
    <w:rsid w:val="004F5667"/>
    <w:rsid w:val="004F60BE"/>
    <w:rsid w:val="004F6EB5"/>
    <w:rsid w:val="004F717D"/>
    <w:rsid w:val="004F79A3"/>
    <w:rsid w:val="005004B9"/>
    <w:rsid w:val="0050106C"/>
    <w:rsid w:val="00501592"/>
    <w:rsid w:val="0050283D"/>
    <w:rsid w:val="0050296F"/>
    <w:rsid w:val="00502FA7"/>
    <w:rsid w:val="005030D0"/>
    <w:rsid w:val="00503B04"/>
    <w:rsid w:val="00503E83"/>
    <w:rsid w:val="005047D8"/>
    <w:rsid w:val="00504BEB"/>
    <w:rsid w:val="005054DB"/>
    <w:rsid w:val="0050554F"/>
    <w:rsid w:val="00505E47"/>
    <w:rsid w:val="00506DB4"/>
    <w:rsid w:val="005077D5"/>
    <w:rsid w:val="0050786A"/>
    <w:rsid w:val="005102CD"/>
    <w:rsid w:val="005107EA"/>
    <w:rsid w:val="00511A27"/>
    <w:rsid w:val="00512A10"/>
    <w:rsid w:val="005132EB"/>
    <w:rsid w:val="00513DFB"/>
    <w:rsid w:val="00514051"/>
    <w:rsid w:val="005148C8"/>
    <w:rsid w:val="00514AAD"/>
    <w:rsid w:val="00514DA8"/>
    <w:rsid w:val="0051502E"/>
    <w:rsid w:val="0051506F"/>
    <w:rsid w:val="005161BE"/>
    <w:rsid w:val="00521254"/>
    <w:rsid w:val="005212CE"/>
    <w:rsid w:val="005215B2"/>
    <w:rsid w:val="00523D7E"/>
    <w:rsid w:val="005240D6"/>
    <w:rsid w:val="00524333"/>
    <w:rsid w:val="00524639"/>
    <w:rsid w:val="005249A1"/>
    <w:rsid w:val="00525408"/>
    <w:rsid w:val="00525550"/>
    <w:rsid w:val="0052595A"/>
    <w:rsid w:val="0052609F"/>
    <w:rsid w:val="005268D6"/>
    <w:rsid w:val="00527133"/>
    <w:rsid w:val="00527C19"/>
    <w:rsid w:val="00527D94"/>
    <w:rsid w:val="00530021"/>
    <w:rsid w:val="005301C6"/>
    <w:rsid w:val="00530A99"/>
    <w:rsid w:val="00530D13"/>
    <w:rsid w:val="0053112B"/>
    <w:rsid w:val="005316D8"/>
    <w:rsid w:val="00531937"/>
    <w:rsid w:val="00531A9F"/>
    <w:rsid w:val="00532399"/>
    <w:rsid w:val="00532487"/>
    <w:rsid w:val="00533A0D"/>
    <w:rsid w:val="00533A4A"/>
    <w:rsid w:val="005346CE"/>
    <w:rsid w:val="0053512B"/>
    <w:rsid w:val="0053560F"/>
    <w:rsid w:val="00535C60"/>
    <w:rsid w:val="00535D18"/>
    <w:rsid w:val="00535FA0"/>
    <w:rsid w:val="00537897"/>
    <w:rsid w:val="00537F8C"/>
    <w:rsid w:val="00540738"/>
    <w:rsid w:val="0054088E"/>
    <w:rsid w:val="00540C49"/>
    <w:rsid w:val="00540CB8"/>
    <w:rsid w:val="00541066"/>
    <w:rsid w:val="00541585"/>
    <w:rsid w:val="00541589"/>
    <w:rsid w:val="005429FA"/>
    <w:rsid w:val="00542EE9"/>
    <w:rsid w:val="005433B5"/>
    <w:rsid w:val="00543B50"/>
    <w:rsid w:val="00543C41"/>
    <w:rsid w:val="0054468E"/>
    <w:rsid w:val="00544720"/>
    <w:rsid w:val="00544A56"/>
    <w:rsid w:val="00544C57"/>
    <w:rsid w:val="0054541C"/>
    <w:rsid w:val="00545BB0"/>
    <w:rsid w:val="005468D1"/>
    <w:rsid w:val="00547AC0"/>
    <w:rsid w:val="00547C96"/>
    <w:rsid w:val="00547EF4"/>
    <w:rsid w:val="005500B7"/>
    <w:rsid w:val="005507C9"/>
    <w:rsid w:val="0055095D"/>
    <w:rsid w:val="00552372"/>
    <w:rsid w:val="0055269D"/>
    <w:rsid w:val="00552718"/>
    <w:rsid w:val="00553167"/>
    <w:rsid w:val="005531FC"/>
    <w:rsid w:val="0055497A"/>
    <w:rsid w:val="0056003D"/>
    <w:rsid w:val="005607E3"/>
    <w:rsid w:val="00560980"/>
    <w:rsid w:val="00560E0F"/>
    <w:rsid w:val="00561256"/>
    <w:rsid w:val="00561E9A"/>
    <w:rsid w:val="005629D5"/>
    <w:rsid w:val="005632A3"/>
    <w:rsid w:val="00563974"/>
    <w:rsid w:val="00564568"/>
    <w:rsid w:val="0056485A"/>
    <w:rsid w:val="00564A99"/>
    <w:rsid w:val="00564E38"/>
    <w:rsid w:val="00565053"/>
    <w:rsid w:val="0056526F"/>
    <w:rsid w:val="00565657"/>
    <w:rsid w:val="00565F74"/>
    <w:rsid w:val="005663B7"/>
    <w:rsid w:val="005703C3"/>
    <w:rsid w:val="0057044E"/>
    <w:rsid w:val="00570C6B"/>
    <w:rsid w:val="0057191A"/>
    <w:rsid w:val="00571E69"/>
    <w:rsid w:val="00572414"/>
    <w:rsid w:val="005726D6"/>
    <w:rsid w:val="005731E4"/>
    <w:rsid w:val="005732D9"/>
    <w:rsid w:val="00573CEA"/>
    <w:rsid w:val="0057470F"/>
    <w:rsid w:val="00574FA8"/>
    <w:rsid w:val="00575393"/>
    <w:rsid w:val="00575533"/>
    <w:rsid w:val="00575EFF"/>
    <w:rsid w:val="00577259"/>
    <w:rsid w:val="00577342"/>
    <w:rsid w:val="005773AC"/>
    <w:rsid w:val="0058028B"/>
    <w:rsid w:val="005818BA"/>
    <w:rsid w:val="00581948"/>
    <w:rsid w:val="00581CAB"/>
    <w:rsid w:val="00582080"/>
    <w:rsid w:val="00582150"/>
    <w:rsid w:val="00582289"/>
    <w:rsid w:val="00582622"/>
    <w:rsid w:val="005833D4"/>
    <w:rsid w:val="0058519E"/>
    <w:rsid w:val="005852C2"/>
    <w:rsid w:val="0058566F"/>
    <w:rsid w:val="00585C78"/>
    <w:rsid w:val="00585E3B"/>
    <w:rsid w:val="005865B2"/>
    <w:rsid w:val="00587456"/>
    <w:rsid w:val="0059040A"/>
    <w:rsid w:val="005904F9"/>
    <w:rsid w:val="005915BB"/>
    <w:rsid w:val="00591FF3"/>
    <w:rsid w:val="0059255E"/>
    <w:rsid w:val="00592E3C"/>
    <w:rsid w:val="005934AB"/>
    <w:rsid w:val="00593F5E"/>
    <w:rsid w:val="00593F8F"/>
    <w:rsid w:val="00593FCC"/>
    <w:rsid w:val="005949BE"/>
    <w:rsid w:val="00594B1D"/>
    <w:rsid w:val="005964A3"/>
    <w:rsid w:val="0059721E"/>
    <w:rsid w:val="00597BD9"/>
    <w:rsid w:val="005A1B50"/>
    <w:rsid w:val="005A1DBD"/>
    <w:rsid w:val="005A249C"/>
    <w:rsid w:val="005A2F7E"/>
    <w:rsid w:val="005A35F1"/>
    <w:rsid w:val="005A43E9"/>
    <w:rsid w:val="005A4549"/>
    <w:rsid w:val="005A4B16"/>
    <w:rsid w:val="005A508E"/>
    <w:rsid w:val="005A5EBB"/>
    <w:rsid w:val="005A73D3"/>
    <w:rsid w:val="005A769C"/>
    <w:rsid w:val="005B022F"/>
    <w:rsid w:val="005B052B"/>
    <w:rsid w:val="005B065F"/>
    <w:rsid w:val="005B091D"/>
    <w:rsid w:val="005B0CAB"/>
    <w:rsid w:val="005B120D"/>
    <w:rsid w:val="005B1382"/>
    <w:rsid w:val="005B2046"/>
    <w:rsid w:val="005B235E"/>
    <w:rsid w:val="005B25AE"/>
    <w:rsid w:val="005B2646"/>
    <w:rsid w:val="005B2A94"/>
    <w:rsid w:val="005B2E2A"/>
    <w:rsid w:val="005B3BD8"/>
    <w:rsid w:val="005B3DCA"/>
    <w:rsid w:val="005B5F43"/>
    <w:rsid w:val="005B66B6"/>
    <w:rsid w:val="005B66C6"/>
    <w:rsid w:val="005B6ABB"/>
    <w:rsid w:val="005B72E9"/>
    <w:rsid w:val="005B754B"/>
    <w:rsid w:val="005B7D6F"/>
    <w:rsid w:val="005C04F8"/>
    <w:rsid w:val="005C057C"/>
    <w:rsid w:val="005C0EDD"/>
    <w:rsid w:val="005C12CF"/>
    <w:rsid w:val="005C1BCD"/>
    <w:rsid w:val="005C39C7"/>
    <w:rsid w:val="005C4B57"/>
    <w:rsid w:val="005C50BE"/>
    <w:rsid w:val="005C528E"/>
    <w:rsid w:val="005C5D81"/>
    <w:rsid w:val="005C6350"/>
    <w:rsid w:val="005C6EE6"/>
    <w:rsid w:val="005C7317"/>
    <w:rsid w:val="005C7E58"/>
    <w:rsid w:val="005D02E0"/>
    <w:rsid w:val="005D078E"/>
    <w:rsid w:val="005D0D88"/>
    <w:rsid w:val="005D0F49"/>
    <w:rsid w:val="005D251B"/>
    <w:rsid w:val="005D2824"/>
    <w:rsid w:val="005D2C36"/>
    <w:rsid w:val="005D34B8"/>
    <w:rsid w:val="005D3BEF"/>
    <w:rsid w:val="005D3E4F"/>
    <w:rsid w:val="005D4457"/>
    <w:rsid w:val="005D57E0"/>
    <w:rsid w:val="005D58FE"/>
    <w:rsid w:val="005D5FA8"/>
    <w:rsid w:val="005D62FA"/>
    <w:rsid w:val="005D6613"/>
    <w:rsid w:val="005D66D3"/>
    <w:rsid w:val="005D66D4"/>
    <w:rsid w:val="005D6A0B"/>
    <w:rsid w:val="005D6B74"/>
    <w:rsid w:val="005D7265"/>
    <w:rsid w:val="005D789E"/>
    <w:rsid w:val="005E0835"/>
    <w:rsid w:val="005E2260"/>
    <w:rsid w:val="005E3BF9"/>
    <w:rsid w:val="005E48F6"/>
    <w:rsid w:val="005E4A29"/>
    <w:rsid w:val="005E52B8"/>
    <w:rsid w:val="005E5929"/>
    <w:rsid w:val="005E5A9A"/>
    <w:rsid w:val="005E5E35"/>
    <w:rsid w:val="005E67EF"/>
    <w:rsid w:val="005E6945"/>
    <w:rsid w:val="005F0894"/>
    <w:rsid w:val="005F312F"/>
    <w:rsid w:val="005F32BD"/>
    <w:rsid w:val="005F3852"/>
    <w:rsid w:val="005F3892"/>
    <w:rsid w:val="005F3A7F"/>
    <w:rsid w:val="005F452C"/>
    <w:rsid w:val="005F4F03"/>
    <w:rsid w:val="005F6571"/>
    <w:rsid w:val="005F6729"/>
    <w:rsid w:val="005F6D35"/>
    <w:rsid w:val="005F709E"/>
    <w:rsid w:val="005F7128"/>
    <w:rsid w:val="005F7A9F"/>
    <w:rsid w:val="0060153C"/>
    <w:rsid w:val="00601B03"/>
    <w:rsid w:val="00601E15"/>
    <w:rsid w:val="00601FC8"/>
    <w:rsid w:val="0060203A"/>
    <w:rsid w:val="00602805"/>
    <w:rsid w:val="00603B01"/>
    <w:rsid w:val="00604916"/>
    <w:rsid w:val="00605134"/>
    <w:rsid w:val="00605183"/>
    <w:rsid w:val="00605229"/>
    <w:rsid w:val="00605FF4"/>
    <w:rsid w:val="00606358"/>
    <w:rsid w:val="00606655"/>
    <w:rsid w:val="00607B71"/>
    <w:rsid w:val="00610178"/>
    <w:rsid w:val="00610C21"/>
    <w:rsid w:val="0061108E"/>
    <w:rsid w:val="00611AF7"/>
    <w:rsid w:val="00612B33"/>
    <w:rsid w:val="0061339C"/>
    <w:rsid w:val="006143ED"/>
    <w:rsid w:val="006150E7"/>
    <w:rsid w:val="0061615E"/>
    <w:rsid w:val="00616CED"/>
    <w:rsid w:val="0061726B"/>
    <w:rsid w:val="00617594"/>
    <w:rsid w:val="006179BA"/>
    <w:rsid w:val="006200D4"/>
    <w:rsid w:val="006206D2"/>
    <w:rsid w:val="00621AB1"/>
    <w:rsid w:val="00623A91"/>
    <w:rsid w:val="00624133"/>
    <w:rsid w:val="00624190"/>
    <w:rsid w:val="00625E46"/>
    <w:rsid w:val="00626F88"/>
    <w:rsid w:val="00627BD0"/>
    <w:rsid w:val="00627C0B"/>
    <w:rsid w:val="00630329"/>
    <w:rsid w:val="0063038A"/>
    <w:rsid w:val="006304B9"/>
    <w:rsid w:val="0063077B"/>
    <w:rsid w:val="00630B55"/>
    <w:rsid w:val="00632041"/>
    <w:rsid w:val="006321C6"/>
    <w:rsid w:val="006321C9"/>
    <w:rsid w:val="006323E9"/>
    <w:rsid w:val="006325ED"/>
    <w:rsid w:val="00632C92"/>
    <w:rsid w:val="00632D3F"/>
    <w:rsid w:val="00632F34"/>
    <w:rsid w:val="00632F41"/>
    <w:rsid w:val="00633212"/>
    <w:rsid w:val="00633478"/>
    <w:rsid w:val="006340DC"/>
    <w:rsid w:val="006344E4"/>
    <w:rsid w:val="0063450E"/>
    <w:rsid w:val="00634A3D"/>
    <w:rsid w:val="006352C6"/>
    <w:rsid w:val="00635D19"/>
    <w:rsid w:val="006360E8"/>
    <w:rsid w:val="006361AB"/>
    <w:rsid w:val="006361FE"/>
    <w:rsid w:val="00636C61"/>
    <w:rsid w:val="00636FDD"/>
    <w:rsid w:val="00637020"/>
    <w:rsid w:val="00637E5C"/>
    <w:rsid w:val="006400C3"/>
    <w:rsid w:val="00641703"/>
    <w:rsid w:val="00641A08"/>
    <w:rsid w:val="0064245B"/>
    <w:rsid w:val="00643AEA"/>
    <w:rsid w:val="00643E9C"/>
    <w:rsid w:val="0064485A"/>
    <w:rsid w:val="00644A1B"/>
    <w:rsid w:val="00644A33"/>
    <w:rsid w:val="00645542"/>
    <w:rsid w:val="00645A9D"/>
    <w:rsid w:val="00646012"/>
    <w:rsid w:val="00646DB0"/>
    <w:rsid w:val="00646E72"/>
    <w:rsid w:val="00646FA2"/>
    <w:rsid w:val="00647473"/>
    <w:rsid w:val="00647E5B"/>
    <w:rsid w:val="00650B4F"/>
    <w:rsid w:val="00652373"/>
    <w:rsid w:val="00652740"/>
    <w:rsid w:val="006527EB"/>
    <w:rsid w:val="00652E91"/>
    <w:rsid w:val="00652F7A"/>
    <w:rsid w:val="006530FC"/>
    <w:rsid w:val="0065323F"/>
    <w:rsid w:val="00653BA4"/>
    <w:rsid w:val="00653BF4"/>
    <w:rsid w:val="00653DE2"/>
    <w:rsid w:val="00653E79"/>
    <w:rsid w:val="00654D4C"/>
    <w:rsid w:val="006553EF"/>
    <w:rsid w:val="00655E9F"/>
    <w:rsid w:val="00656237"/>
    <w:rsid w:val="0065720A"/>
    <w:rsid w:val="0065783D"/>
    <w:rsid w:val="00660B60"/>
    <w:rsid w:val="00660D33"/>
    <w:rsid w:val="00660FF1"/>
    <w:rsid w:val="006613E8"/>
    <w:rsid w:val="00661467"/>
    <w:rsid w:val="006615E0"/>
    <w:rsid w:val="00661840"/>
    <w:rsid w:val="00661ACC"/>
    <w:rsid w:val="006621CC"/>
    <w:rsid w:val="00662E83"/>
    <w:rsid w:val="0066303A"/>
    <w:rsid w:val="006634D7"/>
    <w:rsid w:val="00663803"/>
    <w:rsid w:val="00663E37"/>
    <w:rsid w:val="00664675"/>
    <w:rsid w:val="00664C1B"/>
    <w:rsid w:val="00664C85"/>
    <w:rsid w:val="00664D80"/>
    <w:rsid w:val="00664DDE"/>
    <w:rsid w:val="006652E8"/>
    <w:rsid w:val="00665D3A"/>
    <w:rsid w:val="00667201"/>
    <w:rsid w:val="006674CB"/>
    <w:rsid w:val="00667BC0"/>
    <w:rsid w:val="00667D0B"/>
    <w:rsid w:val="00667FBF"/>
    <w:rsid w:val="00670134"/>
    <w:rsid w:val="00671AC4"/>
    <w:rsid w:val="00671CBD"/>
    <w:rsid w:val="00671D45"/>
    <w:rsid w:val="006725C0"/>
    <w:rsid w:val="006728AE"/>
    <w:rsid w:val="0067297B"/>
    <w:rsid w:val="00672C34"/>
    <w:rsid w:val="0067365F"/>
    <w:rsid w:val="00673774"/>
    <w:rsid w:val="0067462F"/>
    <w:rsid w:val="006758C4"/>
    <w:rsid w:val="00675DDC"/>
    <w:rsid w:val="00675E6F"/>
    <w:rsid w:val="0067612A"/>
    <w:rsid w:val="00676895"/>
    <w:rsid w:val="00677373"/>
    <w:rsid w:val="00677B23"/>
    <w:rsid w:val="00677B4F"/>
    <w:rsid w:val="006800AE"/>
    <w:rsid w:val="006806E5"/>
    <w:rsid w:val="00680862"/>
    <w:rsid w:val="00680F1E"/>
    <w:rsid w:val="0068193A"/>
    <w:rsid w:val="00682BDB"/>
    <w:rsid w:val="00682BF7"/>
    <w:rsid w:val="00682EC0"/>
    <w:rsid w:val="00683239"/>
    <w:rsid w:val="006835F9"/>
    <w:rsid w:val="00683BD2"/>
    <w:rsid w:val="00683EE1"/>
    <w:rsid w:val="00683FF5"/>
    <w:rsid w:val="00684BC1"/>
    <w:rsid w:val="00684ECF"/>
    <w:rsid w:val="006852B4"/>
    <w:rsid w:val="006852EB"/>
    <w:rsid w:val="00685F8B"/>
    <w:rsid w:val="0068681A"/>
    <w:rsid w:val="00687F59"/>
    <w:rsid w:val="00691724"/>
    <w:rsid w:val="00692FA3"/>
    <w:rsid w:val="00693D0F"/>
    <w:rsid w:val="006942A3"/>
    <w:rsid w:val="00694878"/>
    <w:rsid w:val="0069528F"/>
    <w:rsid w:val="00695F9B"/>
    <w:rsid w:val="00696106"/>
    <w:rsid w:val="006967EB"/>
    <w:rsid w:val="00696927"/>
    <w:rsid w:val="00697035"/>
    <w:rsid w:val="006A0A65"/>
    <w:rsid w:val="006A0E4C"/>
    <w:rsid w:val="006A10F6"/>
    <w:rsid w:val="006A142C"/>
    <w:rsid w:val="006A1993"/>
    <w:rsid w:val="006A1B8C"/>
    <w:rsid w:val="006A3AB6"/>
    <w:rsid w:val="006A4CD2"/>
    <w:rsid w:val="006A4EFC"/>
    <w:rsid w:val="006A4F01"/>
    <w:rsid w:val="006A502B"/>
    <w:rsid w:val="006A5ED5"/>
    <w:rsid w:val="006A6FFB"/>
    <w:rsid w:val="006A7729"/>
    <w:rsid w:val="006B00A0"/>
    <w:rsid w:val="006B026A"/>
    <w:rsid w:val="006B0556"/>
    <w:rsid w:val="006B0EB0"/>
    <w:rsid w:val="006B10F7"/>
    <w:rsid w:val="006B1F15"/>
    <w:rsid w:val="006B2114"/>
    <w:rsid w:val="006B27C6"/>
    <w:rsid w:val="006B2F7A"/>
    <w:rsid w:val="006B2FE4"/>
    <w:rsid w:val="006B3118"/>
    <w:rsid w:val="006B3391"/>
    <w:rsid w:val="006B3825"/>
    <w:rsid w:val="006B3ECC"/>
    <w:rsid w:val="006B5058"/>
    <w:rsid w:val="006B5100"/>
    <w:rsid w:val="006B5AE1"/>
    <w:rsid w:val="006B5B45"/>
    <w:rsid w:val="006B60E8"/>
    <w:rsid w:val="006B61E3"/>
    <w:rsid w:val="006B629A"/>
    <w:rsid w:val="006B68DA"/>
    <w:rsid w:val="006B6F5C"/>
    <w:rsid w:val="006B71DE"/>
    <w:rsid w:val="006B7876"/>
    <w:rsid w:val="006B7B65"/>
    <w:rsid w:val="006C06F1"/>
    <w:rsid w:val="006C119F"/>
    <w:rsid w:val="006C1883"/>
    <w:rsid w:val="006C1B37"/>
    <w:rsid w:val="006C1E3C"/>
    <w:rsid w:val="006C2497"/>
    <w:rsid w:val="006C2746"/>
    <w:rsid w:val="006C3EF4"/>
    <w:rsid w:val="006C4BC3"/>
    <w:rsid w:val="006C4C20"/>
    <w:rsid w:val="006C5B4B"/>
    <w:rsid w:val="006C5B66"/>
    <w:rsid w:val="006C61BD"/>
    <w:rsid w:val="006C6EEC"/>
    <w:rsid w:val="006C7B99"/>
    <w:rsid w:val="006C7C91"/>
    <w:rsid w:val="006D14BF"/>
    <w:rsid w:val="006D19DE"/>
    <w:rsid w:val="006D1D9C"/>
    <w:rsid w:val="006D1F24"/>
    <w:rsid w:val="006D1FC9"/>
    <w:rsid w:val="006D213D"/>
    <w:rsid w:val="006D2756"/>
    <w:rsid w:val="006D2781"/>
    <w:rsid w:val="006D285A"/>
    <w:rsid w:val="006D2D6D"/>
    <w:rsid w:val="006D3118"/>
    <w:rsid w:val="006D3F79"/>
    <w:rsid w:val="006D3FDC"/>
    <w:rsid w:val="006D42E7"/>
    <w:rsid w:val="006D43A6"/>
    <w:rsid w:val="006D6246"/>
    <w:rsid w:val="006D6FF7"/>
    <w:rsid w:val="006D7AB3"/>
    <w:rsid w:val="006E010A"/>
    <w:rsid w:val="006E139D"/>
    <w:rsid w:val="006E15C1"/>
    <w:rsid w:val="006E178B"/>
    <w:rsid w:val="006E2530"/>
    <w:rsid w:val="006E2B27"/>
    <w:rsid w:val="006E3332"/>
    <w:rsid w:val="006E3527"/>
    <w:rsid w:val="006E38D4"/>
    <w:rsid w:val="006E406F"/>
    <w:rsid w:val="006E4854"/>
    <w:rsid w:val="006E5927"/>
    <w:rsid w:val="006E5A2C"/>
    <w:rsid w:val="006E5DC2"/>
    <w:rsid w:val="006E61BD"/>
    <w:rsid w:val="006E7759"/>
    <w:rsid w:val="006F0A0F"/>
    <w:rsid w:val="006F0D98"/>
    <w:rsid w:val="006F29F4"/>
    <w:rsid w:val="006F42AF"/>
    <w:rsid w:val="006F4393"/>
    <w:rsid w:val="006F56E4"/>
    <w:rsid w:val="006F5F53"/>
    <w:rsid w:val="006F6AE7"/>
    <w:rsid w:val="006F706F"/>
    <w:rsid w:val="006F731D"/>
    <w:rsid w:val="006F7CBC"/>
    <w:rsid w:val="00701015"/>
    <w:rsid w:val="007016FB"/>
    <w:rsid w:val="00703824"/>
    <w:rsid w:val="00704DED"/>
    <w:rsid w:val="0070564B"/>
    <w:rsid w:val="00706495"/>
    <w:rsid w:val="007070E7"/>
    <w:rsid w:val="00707166"/>
    <w:rsid w:val="00707288"/>
    <w:rsid w:val="0070742F"/>
    <w:rsid w:val="00707A70"/>
    <w:rsid w:val="00710CAF"/>
    <w:rsid w:val="00712775"/>
    <w:rsid w:val="0071335E"/>
    <w:rsid w:val="007136A0"/>
    <w:rsid w:val="00713C75"/>
    <w:rsid w:val="0071411B"/>
    <w:rsid w:val="0071421A"/>
    <w:rsid w:val="0071527D"/>
    <w:rsid w:val="00715567"/>
    <w:rsid w:val="007156CF"/>
    <w:rsid w:val="00716655"/>
    <w:rsid w:val="0071672E"/>
    <w:rsid w:val="00716F74"/>
    <w:rsid w:val="00717B41"/>
    <w:rsid w:val="00717BF8"/>
    <w:rsid w:val="00717CED"/>
    <w:rsid w:val="00720452"/>
    <w:rsid w:val="00720957"/>
    <w:rsid w:val="00720BE3"/>
    <w:rsid w:val="0072146A"/>
    <w:rsid w:val="00721951"/>
    <w:rsid w:val="00721E6D"/>
    <w:rsid w:val="00721F18"/>
    <w:rsid w:val="0072247B"/>
    <w:rsid w:val="0072336C"/>
    <w:rsid w:val="007237E7"/>
    <w:rsid w:val="007239E3"/>
    <w:rsid w:val="00724AC3"/>
    <w:rsid w:val="00724C2B"/>
    <w:rsid w:val="00725978"/>
    <w:rsid w:val="007263A5"/>
    <w:rsid w:val="00726509"/>
    <w:rsid w:val="0072692F"/>
    <w:rsid w:val="00726A1E"/>
    <w:rsid w:val="007271C3"/>
    <w:rsid w:val="00727BE5"/>
    <w:rsid w:val="007301B6"/>
    <w:rsid w:val="00730351"/>
    <w:rsid w:val="0073049A"/>
    <w:rsid w:val="007310C4"/>
    <w:rsid w:val="007317CD"/>
    <w:rsid w:val="00732238"/>
    <w:rsid w:val="007329C8"/>
    <w:rsid w:val="00732ABA"/>
    <w:rsid w:val="00732B35"/>
    <w:rsid w:val="00733895"/>
    <w:rsid w:val="00733AFA"/>
    <w:rsid w:val="00733C95"/>
    <w:rsid w:val="007345AE"/>
    <w:rsid w:val="0073576F"/>
    <w:rsid w:val="00735A57"/>
    <w:rsid w:val="0073633F"/>
    <w:rsid w:val="00736D08"/>
    <w:rsid w:val="00736EE3"/>
    <w:rsid w:val="00740059"/>
    <w:rsid w:val="0074013F"/>
    <w:rsid w:val="007412C3"/>
    <w:rsid w:val="00741621"/>
    <w:rsid w:val="0074166B"/>
    <w:rsid w:val="00741755"/>
    <w:rsid w:val="00741925"/>
    <w:rsid w:val="00741F27"/>
    <w:rsid w:val="007422B4"/>
    <w:rsid w:val="00742396"/>
    <w:rsid w:val="00743ACE"/>
    <w:rsid w:val="00743D4E"/>
    <w:rsid w:val="007447AB"/>
    <w:rsid w:val="007448AC"/>
    <w:rsid w:val="00744ED0"/>
    <w:rsid w:val="00744FE5"/>
    <w:rsid w:val="00745C89"/>
    <w:rsid w:val="0074666B"/>
    <w:rsid w:val="0074730C"/>
    <w:rsid w:val="007474CA"/>
    <w:rsid w:val="00747CFA"/>
    <w:rsid w:val="00750361"/>
    <w:rsid w:val="00752BBF"/>
    <w:rsid w:val="00753902"/>
    <w:rsid w:val="00753CB5"/>
    <w:rsid w:val="00753F0B"/>
    <w:rsid w:val="007551A1"/>
    <w:rsid w:val="00756687"/>
    <w:rsid w:val="007566AB"/>
    <w:rsid w:val="0075671F"/>
    <w:rsid w:val="00756EFF"/>
    <w:rsid w:val="007603A3"/>
    <w:rsid w:val="00761858"/>
    <w:rsid w:val="00761A0A"/>
    <w:rsid w:val="00761BAD"/>
    <w:rsid w:val="00762D1C"/>
    <w:rsid w:val="00762EEC"/>
    <w:rsid w:val="00763051"/>
    <w:rsid w:val="00763B8D"/>
    <w:rsid w:val="007647FC"/>
    <w:rsid w:val="00766188"/>
    <w:rsid w:val="00766191"/>
    <w:rsid w:val="00766888"/>
    <w:rsid w:val="00766BC9"/>
    <w:rsid w:val="00767313"/>
    <w:rsid w:val="007700BF"/>
    <w:rsid w:val="0077014A"/>
    <w:rsid w:val="00770269"/>
    <w:rsid w:val="0077081C"/>
    <w:rsid w:val="007725E6"/>
    <w:rsid w:val="00772B87"/>
    <w:rsid w:val="00773565"/>
    <w:rsid w:val="00773DD2"/>
    <w:rsid w:val="007740C5"/>
    <w:rsid w:val="00774C6D"/>
    <w:rsid w:val="00775106"/>
    <w:rsid w:val="00775892"/>
    <w:rsid w:val="00775A39"/>
    <w:rsid w:val="00775C3F"/>
    <w:rsid w:val="00775D20"/>
    <w:rsid w:val="00776761"/>
    <w:rsid w:val="00776A09"/>
    <w:rsid w:val="007772BA"/>
    <w:rsid w:val="007808A7"/>
    <w:rsid w:val="00781435"/>
    <w:rsid w:val="0078174B"/>
    <w:rsid w:val="007838F2"/>
    <w:rsid w:val="00783CD1"/>
    <w:rsid w:val="00784C94"/>
    <w:rsid w:val="007854A0"/>
    <w:rsid w:val="007873F6"/>
    <w:rsid w:val="007902B6"/>
    <w:rsid w:val="00790625"/>
    <w:rsid w:val="00790DC9"/>
    <w:rsid w:val="00790DE3"/>
    <w:rsid w:val="00791159"/>
    <w:rsid w:val="00791CF9"/>
    <w:rsid w:val="00792230"/>
    <w:rsid w:val="00792EA5"/>
    <w:rsid w:val="007934A3"/>
    <w:rsid w:val="007937DD"/>
    <w:rsid w:val="00793D96"/>
    <w:rsid w:val="007942F1"/>
    <w:rsid w:val="007944C2"/>
    <w:rsid w:val="00794DE5"/>
    <w:rsid w:val="00794EE5"/>
    <w:rsid w:val="007953B2"/>
    <w:rsid w:val="00795BCF"/>
    <w:rsid w:val="00796150"/>
    <w:rsid w:val="007A08D8"/>
    <w:rsid w:val="007A0CF9"/>
    <w:rsid w:val="007A1AF0"/>
    <w:rsid w:val="007A318A"/>
    <w:rsid w:val="007A3EC7"/>
    <w:rsid w:val="007A407D"/>
    <w:rsid w:val="007A4359"/>
    <w:rsid w:val="007A5168"/>
    <w:rsid w:val="007A5C7E"/>
    <w:rsid w:val="007A6E7A"/>
    <w:rsid w:val="007A6F25"/>
    <w:rsid w:val="007A72B4"/>
    <w:rsid w:val="007A73A0"/>
    <w:rsid w:val="007B0A34"/>
    <w:rsid w:val="007B0D19"/>
    <w:rsid w:val="007B16E4"/>
    <w:rsid w:val="007B1CE5"/>
    <w:rsid w:val="007B23A4"/>
    <w:rsid w:val="007B247C"/>
    <w:rsid w:val="007B32CD"/>
    <w:rsid w:val="007B3B2D"/>
    <w:rsid w:val="007B3C56"/>
    <w:rsid w:val="007B4076"/>
    <w:rsid w:val="007B4149"/>
    <w:rsid w:val="007B6A7E"/>
    <w:rsid w:val="007B7AC2"/>
    <w:rsid w:val="007C0305"/>
    <w:rsid w:val="007C0EA5"/>
    <w:rsid w:val="007C1ACD"/>
    <w:rsid w:val="007C2B20"/>
    <w:rsid w:val="007C2D36"/>
    <w:rsid w:val="007C3417"/>
    <w:rsid w:val="007C37E8"/>
    <w:rsid w:val="007C3814"/>
    <w:rsid w:val="007C3881"/>
    <w:rsid w:val="007C459E"/>
    <w:rsid w:val="007C4626"/>
    <w:rsid w:val="007C47CF"/>
    <w:rsid w:val="007C5CD2"/>
    <w:rsid w:val="007C6433"/>
    <w:rsid w:val="007C6C9D"/>
    <w:rsid w:val="007C6DA7"/>
    <w:rsid w:val="007C6F3D"/>
    <w:rsid w:val="007C76A5"/>
    <w:rsid w:val="007C79F6"/>
    <w:rsid w:val="007C7C9A"/>
    <w:rsid w:val="007C7D15"/>
    <w:rsid w:val="007D0DE7"/>
    <w:rsid w:val="007D1962"/>
    <w:rsid w:val="007D2089"/>
    <w:rsid w:val="007D251C"/>
    <w:rsid w:val="007D3540"/>
    <w:rsid w:val="007D4C6C"/>
    <w:rsid w:val="007D4CDB"/>
    <w:rsid w:val="007D629F"/>
    <w:rsid w:val="007D725D"/>
    <w:rsid w:val="007E0927"/>
    <w:rsid w:val="007E12CA"/>
    <w:rsid w:val="007E1D76"/>
    <w:rsid w:val="007E2FD3"/>
    <w:rsid w:val="007E3198"/>
    <w:rsid w:val="007E37F4"/>
    <w:rsid w:val="007E3F4E"/>
    <w:rsid w:val="007E4072"/>
    <w:rsid w:val="007E40B3"/>
    <w:rsid w:val="007E4182"/>
    <w:rsid w:val="007E41A4"/>
    <w:rsid w:val="007E4261"/>
    <w:rsid w:val="007E4420"/>
    <w:rsid w:val="007E4695"/>
    <w:rsid w:val="007E4CB7"/>
    <w:rsid w:val="007E5D78"/>
    <w:rsid w:val="007E5DE3"/>
    <w:rsid w:val="007E6871"/>
    <w:rsid w:val="007E69C6"/>
    <w:rsid w:val="007E6E48"/>
    <w:rsid w:val="007E719A"/>
    <w:rsid w:val="007F0F8D"/>
    <w:rsid w:val="007F10C7"/>
    <w:rsid w:val="007F177F"/>
    <w:rsid w:val="007F1AEC"/>
    <w:rsid w:val="007F1D36"/>
    <w:rsid w:val="007F1F63"/>
    <w:rsid w:val="007F2DDD"/>
    <w:rsid w:val="007F39D2"/>
    <w:rsid w:val="007F5150"/>
    <w:rsid w:val="007F5BA6"/>
    <w:rsid w:val="007F682E"/>
    <w:rsid w:val="007F6A0E"/>
    <w:rsid w:val="007F6C7C"/>
    <w:rsid w:val="007F6D3B"/>
    <w:rsid w:val="007F7120"/>
    <w:rsid w:val="007F724A"/>
    <w:rsid w:val="007F7D87"/>
    <w:rsid w:val="007F7FCB"/>
    <w:rsid w:val="00800259"/>
    <w:rsid w:val="0080031E"/>
    <w:rsid w:val="0080051B"/>
    <w:rsid w:val="008012FF"/>
    <w:rsid w:val="00801961"/>
    <w:rsid w:val="00802161"/>
    <w:rsid w:val="008039A3"/>
    <w:rsid w:val="0080476F"/>
    <w:rsid w:val="008049A4"/>
    <w:rsid w:val="008049A9"/>
    <w:rsid w:val="0080582E"/>
    <w:rsid w:val="008059D6"/>
    <w:rsid w:val="00805CAF"/>
    <w:rsid w:val="00806F0C"/>
    <w:rsid w:val="00811022"/>
    <w:rsid w:val="008121EB"/>
    <w:rsid w:val="008129A8"/>
    <w:rsid w:val="00812AD3"/>
    <w:rsid w:val="008131E8"/>
    <w:rsid w:val="008132FE"/>
    <w:rsid w:val="008133A9"/>
    <w:rsid w:val="008133BE"/>
    <w:rsid w:val="00813E02"/>
    <w:rsid w:val="00814D33"/>
    <w:rsid w:val="00814ECC"/>
    <w:rsid w:val="00815047"/>
    <w:rsid w:val="00815B11"/>
    <w:rsid w:val="00815CC7"/>
    <w:rsid w:val="00816872"/>
    <w:rsid w:val="008202CE"/>
    <w:rsid w:val="008205C4"/>
    <w:rsid w:val="00820A76"/>
    <w:rsid w:val="0082102F"/>
    <w:rsid w:val="0082119D"/>
    <w:rsid w:val="0082190A"/>
    <w:rsid w:val="0082284D"/>
    <w:rsid w:val="00822BE0"/>
    <w:rsid w:val="0082352A"/>
    <w:rsid w:val="008239E2"/>
    <w:rsid w:val="00823A2C"/>
    <w:rsid w:val="00823BE6"/>
    <w:rsid w:val="00823FA5"/>
    <w:rsid w:val="0082405A"/>
    <w:rsid w:val="0082417D"/>
    <w:rsid w:val="00825D31"/>
    <w:rsid w:val="00826215"/>
    <w:rsid w:val="00826429"/>
    <w:rsid w:val="00826D30"/>
    <w:rsid w:val="00826EC1"/>
    <w:rsid w:val="00826F22"/>
    <w:rsid w:val="008270C6"/>
    <w:rsid w:val="008270D5"/>
    <w:rsid w:val="008270EA"/>
    <w:rsid w:val="008301A7"/>
    <w:rsid w:val="00830271"/>
    <w:rsid w:val="0083032F"/>
    <w:rsid w:val="00830771"/>
    <w:rsid w:val="008309C6"/>
    <w:rsid w:val="00830DF3"/>
    <w:rsid w:val="00831AAE"/>
    <w:rsid w:val="0083296A"/>
    <w:rsid w:val="008329D9"/>
    <w:rsid w:val="00833189"/>
    <w:rsid w:val="008332B4"/>
    <w:rsid w:val="008332C6"/>
    <w:rsid w:val="008338B8"/>
    <w:rsid w:val="00834D0C"/>
    <w:rsid w:val="00834D51"/>
    <w:rsid w:val="00835337"/>
    <w:rsid w:val="00835DAD"/>
    <w:rsid w:val="00836033"/>
    <w:rsid w:val="00836DA4"/>
    <w:rsid w:val="00836F36"/>
    <w:rsid w:val="008373A1"/>
    <w:rsid w:val="00837BB6"/>
    <w:rsid w:val="00840418"/>
    <w:rsid w:val="008405F8"/>
    <w:rsid w:val="00840836"/>
    <w:rsid w:val="0084133D"/>
    <w:rsid w:val="00841564"/>
    <w:rsid w:val="00841899"/>
    <w:rsid w:val="00841C56"/>
    <w:rsid w:val="0084360A"/>
    <w:rsid w:val="0084388E"/>
    <w:rsid w:val="00844001"/>
    <w:rsid w:val="00845C0D"/>
    <w:rsid w:val="00846455"/>
    <w:rsid w:val="008473AD"/>
    <w:rsid w:val="00847CDC"/>
    <w:rsid w:val="0085074C"/>
    <w:rsid w:val="0085081C"/>
    <w:rsid w:val="00850C3E"/>
    <w:rsid w:val="00850DC9"/>
    <w:rsid w:val="008516E5"/>
    <w:rsid w:val="008522AB"/>
    <w:rsid w:val="00852563"/>
    <w:rsid w:val="00852F46"/>
    <w:rsid w:val="008535B5"/>
    <w:rsid w:val="00854200"/>
    <w:rsid w:val="00854AC8"/>
    <w:rsid w:val="00856235"/>
    <w:rsid w:val="008569AF"/>
    <w:rsid w:val="00857779"/>
    <w:rsid w:val="0085788A"/>
    <w:rsid w:val="00860750"/>
    <w:rsid w:val="00860DE7"/>
    <w:rsid w:val="00860F53"/>
    <w:rsid w:val="0086151F"/>
    <w:rsid w:val="00861684"/>
    <w:rsid w:val="008616E1"/>
    <w:rsid w:val="00861BC5"/>
    <w:rsid w:val="00862EB2"/>
    <w:rsid w:val="00863289"/>
    <w:rsid w:val="00864010"/>
    <w:rsid w:val="00864367"/>
    <w:rsid w:val="008648AB"/>
    <w:rsid w:val="00865FCA"/>
    <w:rsid w:val="008661FE"/>
    <w:rsid w:val="00866AFF"/>
    <w:rsid w:val="008671B8"/>
    <w:rsid w:val="00867933"/>
    <w:rsid w:val="0087021E"/>
    <w:rsid w:val="008705DC"/>
    <w:rsid w:val="0087071A"/>
    <w:rsid w:val="00870957"/>
    <w:rsid w:val="00871CAB"/>
    <w:rsid w:val="00871EDD"/>
    <w:rsid w:val="0087224B"/>
    <w:rsid w:val="008722CA"/>
    <w:rsid w:val="0087275A"/>
    <w:rsid w:val="00872784"/>
    <w:rsid w:val="00872868"/>
    <w:rsid w:val="00872BA4"/>
    <w:rsid w:val="00872E1D"/>
    <w:rsid w:val="00873440"/>
    <w:rsid w:val="00873C72"/>
    <w:rsid w:val="00873E3D"/>
    <w:rsid w:val="008744DC"/>
    <w:rsid w:val="008747A8"/>
    <w:rsid w:val="008748EB"/>
    <w:rsid w:val="00874BC0"/>
    <w:rsid w:val="00875041"/>
    <w:rsid w:val="008750DF"/>
    <w:rsid w:val="0087571F"/>
    <w:rsid w:val="00875AD4"/>
    <w:rsid w:val="00875B28"/>
    <w:rsid w:val="00875C1C"/>
    <w:rsid w:val="00876233"/>
    <w:rsid w:val="00876846"/>
    <w:rsid w:val="00876EB8"/>
    <w:rsid w:val="008770C4"/>
    <w:rsid w:val="00877573"/>
    <w:rsid w:val="008801B7"/>
    <w:rsid w:val="00880B91"/>
    <w:rsid w:val="00881057"/>
    <w:rsid w:val="00881D1C"/>
    <w:rsid w:val="0088247D"/>
    <w:rsid w:val="0088331E"/>
    <w:rsid w:val="00883A89"/>
    <w:rsid w:val="00883AE1"/>
    <w:rsid w:val="00884307"/>
    <w:rsid w:val="0088493F"/>
    <w:rsid w:val="00885280"/>
    <w:rsid w:val="00885B01"/>
    <w:rsid w:val="00886498"/>
    <w:rsid w:val="0088713F"/>
    <w:rsid w:val="0089032D"/>
    <w:rsid w:val="008903A0"/>
    <w:rsid w:val="00890DA7"/>
    <w:rsid w:val="0089118E"/>
    <w:rsid w:val="008917F7"/>
    <w:rsid w:val="00891AAA"/>
    <w:rsid w:val="00892B96"/>
    <w:rsid w:val="00892D57"/>
    <w:rsid w:val="008932AF"/>
    <w:rsid w:val="008939A1"/>
    <w:rsid w:val="00893C22"/>
    <w:rsid w:val="00894242"/>
    <w:rsid w:val="00894279"/>
    <w:rsid w:val="00894901"/>
    <w:rsid w:val="00894CC3"/>
    <w:rsid w:val="008958FE"/>
    <w:rsid w:val="008966E8"/>
    <w:rsid w:val="008968E5"/>
    <w:rsid w:val="00896C11"/>
    <w:rsid w:val="00897AF9"/>
    <w:rsid w:val="008A0C10"/>
    <w:rsid w:val="008A0ECE"/>
    <w:rsid w:val="008A1086"/>
    <w:rsid w:val="008A1130"/>
    <w:rsid w:val="008A1D29"/>
    <w:rsid w:val="008A2647"/>
    <w:rsid w:val="008A270A"/>
    <w:rsid w:val="008A2C7B"/>
    <w:rsid w:val="008A34BB"/>
    <w:rsid w:val="008A3DB3"/>
    <w:rsid w:val="008A3F7A"/>
    <w:rsid w:val="008A3FC3"/>
    <w:rsid w:val="008A4347"/>
    <w:rsid w:val="008A47FE"/>
    <w:rsid w:val="008A55BF"/>
    <w:rsid w:val="008A5F12"/>
    <w:rsid w:val="008A633B"/>
    <w:rsid w:val="008A67CF"/>
    <w:rsid w:val="008A6EEC"/>
    <w:rsid w:val="008A7037"/>
    <w:rsid w:val="008A71C4"/>
    <w:rsid w:val="008A74C5"/>
    <w:rsid w:val="008A7B52"/>
    <w:rsid w:val="008A7D4E"/>
    <w:rsid w:val="008B0AA4"/>
    <w:rsid w:val="008B109E"/>
    <w:rsid w:val="008B10FA"/>
    <w:rsid w:val="008B2B2A"/>
    <w:rsid w:val="008B2D20"/>
    <w:rsid w:val="008B2D77"/>
    <w:rsid w:val="008B2E99"/>
    <w:rsid w:val="008B4101"/>
    <w:rsid w:val="008B5C0A"/>
    <w:rsid w:val="008B6597"/>
    <w:rsid w:val="008B65AE"/>
    <w:rsid w:val="008B6BFC"/>
    <w:rsid w:val="008B727C"/>
    <w:rsid w:val="008B7621"/>
    <w:rsid w:val="008B78DC"/>
    <w:rsid w:val="008B7BE0"/>
    <w:rsid w:val="008C0FB3"/>
    <w:rsid w:val="008C1271"/>
    <w:rsid w:val="008C1E15"/>
    <w:rsid w:val="008C1E17"/>
    <w:rsid w:val="008C3474"/>
    <w:rsid w:val="008C356E"/>
    <w:rsid w:val="008C4DF0"/>
    <w:rsid w:val="008C6131"/>
    <w:rsid w:val="008C6828"/>
    <w:rsid w:val="008C68B3"/>
    <w:rsid w:val="008C782A"/>
    <w:rsid w:val="008C784D"/>
    <w:rsid w:val="008C7C78"/>
    <w:rsid w:val="008C7CBD"/>
    <w:rsid w:val="008C7EC1"/>
    <w:rsid w:val="008D0AC4"/>
    <w:rsid w:val="008D21C0"/>
    <w:rsid w:val="008D26BF"/>
    <w:rsid w:val="008D26FE"/>
    <w:rsid w:val="008D2E2F"/>
    <w:rsid w:val="008D36FE"/>
    <w:rsid w:val="008D38FA"/>
    <w:rsid w:val="008D3EB8"/>
    <w:rsid w:val="008D4228"/>
    <w:rsid w:val="008D45B2"/>
    <w:rsid w:val="008D51D0"/>
    <w:rsid w:val="008D56C8"/>
    <w:rsid w:val="008D5FCF"/>
    <w:rsid w:val="008D646F"/>
    <w:rsid w:val="008D6B0A"/>
    <w:rsid w:val="008D6C75"/>
    <w:rsid w:val="008D6FCB"/>
    <w:rsid w:val="008E0154"/>
    <w:rsid w:val="008E019E"/>
    <w:rsid w:val="008E04DE"/>
    <w:rsid w:val="008E104E"/>
    <w:rsid w:val="008E1808"/>
    <w:rsid w:val="008E1F11"/>
    <w:rsid w:val="008E2252"/>
    <w:rsid w:val="008E2906"/>
    <w:rsid w:val="008E2A37"/>
    <w:rsid w:val="008E2EAD"/>
    <w:rsid w:val="008E3331"/>
    <w:rsid w:val="008E4096"/>
    <w:rsid w:val="008E58DE"/>
    <w:rsid w:val="008E5980"/>
    <w:rsid w:val="008E5AC0"/>
    <w:rsid w:val="008E7BB4"/>
    <w:rsid w:val="008E7FDC"/>
    <w:rsid w:val="008F01A1"/>
    <w:rsid w:val="008F12A8"/>
    <w:rsid w:val="008F1ADB"/>
    <w:rsid w:val="008F1EF8"/>
    <w:rsid w:val="008F1F02"/>
    <w:rsid w:val="008F23E1"/>
    <w:rsid w:val="008F24CA"/>
    <w:rsid w:val="008F2AB8"/>
    <w:rsid w:val="008F3123"/>
    <w:rsid w:val="008F34BD"/>
    <w:rsid w:val="008F4535"/>
    <w:rsid w:val="008F4597"/>
    <w:rsid w:val="008F4BAD"/>
    <w:rsid w:val="008F4DF2"/>
    <w:rsid w:val="008F597D"/>
    <w:rsid w:val="008F5A62"/>
    <w:rsid w:val="008F6520"/>
    <w:rsid w:val="008F68A5"/>
    <w:rsid w:val="008F6AD1"/>
    <w:rsid w:val="008F6B16"/>
    <w:rsid w:val="008F6F25"/>
    <w:rsid w:val="008F7ACA"/>
    <w:rsid w:val="008F7EB5"/>
    <w:rsid w:val="009016C5"/>
    <w:rsid w:val="009020AC"/>
    <w:rsid w:val="0090299A"/>
    <w:rsid w:val="00902ADE"/>
    <w:rsid w:val="0090364C"/>
    <w:rsid w:val="00903D26"/>
    <w:rsid w:val="0090489E"/>
    <w:rsid w:val="00904EDF"/>
    <w:rsid w:val="00905985"/>
    <w:rsid w:val="009065DE"/>
    <w:rsid w:val="00906CF0"/>
    <w:rsid w:val="00907839"/>
    <w:rsid w:val="00910B49"/>
    <w:rsid w:val="0091120B"/>
    <w:rsid w:val="00912184"/>
    <w:rsid w:val="0091239B"/>
    <w:rsid w:val="00912403"/>
    <w:rsid w:val="009124EE"/>
    <w:rsid w:val="009127E0"/>
    <w:rsid w:val="00912DEB"/>
    <w:rsid w:val="009132B1"/>
    <w:rsid w:val="00913775"/>
    <w:rsid w:val="009138B4"/>
    <w:rsid w:val="00913A27"/>
    <w:rsid w:val="00913A47"/>
    <w:rsid w:val="00913CFE"/>
    <w:rsid w:val="009140B3"/>
    <w:rsid w:val="0091415F"/>
    <w:rsid w:val="00914235"/>
    <w:rsid w:val="0091457D"/>
    <w:rsid w:val="009151BC"/>
    <w:rsid w:val="009151EC"/>
    <w:rsid w:val="00915940"/>
    <w:rsid w:val="00915B53"/>
    <w:rsid w:val="00915BF9"/>
    <w:rsid w:val="00915CC0"/>
    <w:rsid w:val="00916E89"/>
    <w:rsid w:val="00916EA0"/>
    <w:rsid w:val="009173D4"/>
    <w:rsid w:val="00917968"/>
    <w:rsid w:val="00920CF7"/>
    <w:rsid w:val="00920E3F"/>
    <w:rsid w:val="00921158"/>
    <w:rsid w:val="0092138C"/>
    <w:rsid w:val="0092144D"/>
    <w:rsid w:val="00921548"/>
    <w:rsid w:val="00921558"/>
    <w:rsid w:val="00922668"/>
    <w:rsid w:val="009229F9"/>
    <w:rsid w:val="00923C4A"/>
    <w:rsid w:val="00923CCA"/>
    <w:rsid w:val="00923DF9"/>
    <w:rsid w:val="00923ECA"/>
    <w:rsid w:val="00924B3C"/>
    <w:rsid w:val="0093124E"/>
    <w:rsid w:val="00931D46"/>
    <w:rsid w:val="00931DA0"/>
    <w:rsid w:val="00932F4F"/>
    <w:rsid w:val="00933C79"/>
    <w:rsid w:val="00934002"/>
    <w:rsid w:val="00934599"/>
    <w:rsid w:val="00935929"/>
    <w:rsid w:val="0094003D"/>
    <w:rsid w:val="009413FC"/>
    <w:rsid w:val="009419E3"/>
    <w:rsid w:val="0094235A"/>
    <w:rsid w:val="0094254F"/>
    <w:rsid w:val="00942734"/>
    <w:rsid w:val="009427F3"/>
    <w:rsid w:val="009437EE"/>
    <w:rsid w:val="00944659"/>
    <w:rsid w:val="00945924"/>
    <w:rsid w:val="0094614B"/>
    <w:rsid w:val="00947531"/>
    <w:rsid w:val="00947782"/>
    <w:rsid w:val="009501D1"/>
    <w:rsid w:val="009503ED"/>
    <w:rsid w:val="009504E5"/>
    <w:rsid w:val="00950741"/>
    <w:rsid w:val="0095089B"/>
    <w:rsid w:val="009510DE"/>
    <w:rsid w:val="009516BD"/>
    <w:rsid w:val="0095235F"/>
    <w:rsid w:val="009529A9"/>
    <w:rsid w:val="00952D7E"/>
    <w:rsid w:val="0095385B"/>
    <w:rsid w:val="00953A92"/>
    <w:rsid w:val="00953B55"/>
    <w:rsid w:val="00953D12"/>
    <w:rsid w:val="00956942"/>
    <w:rsid w:val="009573A2"/>
    <w:rsid w:val="00957A32"/>
    <w:rsid w:val="009604F4"/>
    <w:rsid w:val="0096102F"/>
    <w:rsid w:val="0096118B"/>
    <w:rsid w:val="00961C96"/>
    <w:rsid w:val="00962647"/>
    <w:rsid w:val="00962B6C"/>
    <w:rsid w:val="00962F60"/>
    <w:rsid w:val="00963050"/>
    <w:rsid w:val="009639EF"/>
    <w:rsid w:val="009639F5"/>
    <w:rsid w:val="00963A22"/>
    <w:rsid w:val="009655FE"/>
    <w:rsid w:val="009657BF"/>
    <w:rsid w:val="00965C20"/>
    <w:rsid w:val="00965EBC"/>
    <w:rsid w:val="00965F27"/>
    <w:rsid w:val="0096612F"/>
    <w:rsid w:val="0096755C"/>
    <w:rsid w:val="009675B0"/>
    <w:rsid w:val="009676F0"/>
    <w:rsid w:val="00967C17"/>
    <w:rsid w:val="009700E6"/>
    <w:rsid w:val="009704B9"/>
    <w:rsid w:val="009705E4"/>
    <w:rsid w:val="00970A00"/>
    <w:rsid w:val="00970E90"/>
    <w:rsid w:val="009714FD"/>
    <w:rsid w:val="0097196A"/>
    <w:rsid w:val="00971EF1"/>
    <w:rsid w:val="00973518"/>
    <w:rsid w:val="0097395A"/>
    <w:rsid w:val="00974126"/>
    <w:rsid w:val="0097417D"/>
    <w:rsid w:val="00975B0B"/>
    <w:rsid w:val="0097649A"/>
    <w:rsid w:val="0097658C"/>
    <w:rsid w:val="00976810"/>
    <w:rsid w:val="0097712B"/>
    <w:rsid w:val="00977633"/>
    <w:rsid w:val="00977E9D"/>
    <w:rsid w:val="00980080"/>
    <w:rsid w:val="00980E28"/>
    <w:rsid w:val="00981334"/>
    <w:rsid w:val="00981725"/>
    <w:rsid w:val="00982822"/>
    <w:rsid w:val="009829EC"/>
    <w:rsid w:val="00982AAA"/>
    <w:rsid w:val="00983CDB"/>
    <w:rsid w:val="009841D3"/>
    <w:rsid w:val="00984AB4"/>
    <w:rsid w:val="00984D00"/>
    <w:rsid w:val="00984FAF"/>
    <w:rsid w:val="0098529A"/>
    <w:rsid w:val="0098593F"/>
    <w:rsid w:val="00985BEE"/>
    <w:rsid w:val="00986425"/>
    <w:rsid w:val="0098677D"/>
    <w:rsid w:val="00986806"/>
    <w:rsid w:val="00986E43"/>
    <w:rsid w:val="009901F1"/>
    <w:rsid w:val="00990376"/>
    <w:rsid w:val="0099038C"/>
    <w:rsid w:val="00991037"/>
    <w:rsid w:val="009917F1"/>
    <w:rsid w:val="00991D48"/>
    <w:rsid w:val="009927B3"/>
    <w:rsid w:val="0099281B"/>
    <w:rsid w:val="00992F7A"/>
    <w:rsid w:val="00993903"/>
    <w:rsid w:val="00993C59"/>
    <w:rsid w:val="00994842"/>
    <w:rsid w:val="00994880"/>
    <w:rsid w:val="00994D08"/>
    <w:rsid w:val="0099553D"/>
    <w:rsid w:val="00995D2B"/>
    <w:rsid w:val="0099610B"/>
    <w:rsid w:val="0099622E"/>
    <w:rsid w:val="00996C10"/>
    <w:rsid w:val="00997521"/>
    <w:rsid w:val="0099787A"/>
    <w:rsid w:val="00997B13"/>
    <w:rsid w:val="009A0113"/>
    <w:rsid w:val="009A0A1D"/>
    <w:rsid w:val="009A0BAB"/>
    <w:rsid w:val="009A0DF3"/>
    <w:rsid w:val="009A1D39"/>
    <w:rsid w:val="009A1F5B"/>
    <w:rsid w:val="009A215A"/>
    <w:rsid w:val="009A314A"/>
    <w:rsid w:val="009A3D4B"/>
    <w:rsid w:val="009A5666"/>
    <w:rsid w:val="009A5916"/>
    <w:rsid w:val="009A5B0B"/>
    <w:rsid w:val="009A61C2"/>
    <w:rsid w:val="009A6985"/>
    <w:rsid w:val="009A6BC6"/>
    <w:rsid w:val="009A6E63"/>
    <w:rsid w:val="009A728F"/>
    <w:rsid w:val="009A72FA"/>
    <w:rsid w:val="009A7B11"/>
    <w:rsid w:val="009B00D6"/>
    <w:rsid w:val="009B129B"/>
    <w:rsid w:val="009B1D34"/>
    <w:rsid w:val="009B23EC"/>
    <w:rsid w:val="009B3336"/>
    <w:rsid w:val="009B3503"/>
    <w:rsid w:val="009B3A40"/>
    <w:rsid w:val="009B3DB3"/>
    <w:rsid w:val="009B41B7"/>
    <w:rsid w:val="009B4F23"/>
    <w:rsid w:val="009B50C4"/>
    <w:rsid w:val="009B5668"/>
    <w:rsid w:val="009B578F"/>
    <w:rsid w:val="009B5A42"/>
    <w:rsid w:val="009B5DDE"/>
    <w:rsid w:val="009B685F"/>
    <w:rsid w:val="009B6A1F"/>
    <w:rsid w:val="009B6B1D"/>
    <w:rsid w:val="009B7204"/>
    <w:rsid w:val="009B7F99"/>
    <w:rsid w:val="009C09A7"/>
    <w:rsid w:val="009C0D3F"/>
    <w:rsid w:val="009C1413"/>
    <w:rsid w:val="009C1840"/>
    <w:rsid w:val="009C1969"/>
    <w:rsid w:val="009C2002"/>
    <w:rsid w:val="009C2793"/>
    <w:rsid w:val="009C2855"/>
    <w:rsid w:val="009C2B03"/>
    <w:rsid w:val="009C2F9B"/>
    <w:rsid w:val="009C2FF2"/>
    <w:rsid w:val="009C3C55"/>
    <w:rsid w:val="009C4CF0"/>
    <w:rsid w:val="009C532F"/>
    <w:rsid w:val="009C64B0"/>
    <w:rsid w:val="009C6D4A"/>
    <w:rsid w:val="009C73A2"/>
    <w:rsid w:val="009C740C"/>
    <w:rsid w:val="009C7A77"/>
    <w:rsid w:val="009D0278"/>
    <w:rsid w:val="009D0CE6"/>
    <w:rsid w:val="009D1A65"/>
    <w:rsid w:val="009D1BF4"/>
    <w:rsid w:val="009D1E2E"/>
    <w:rsid w:val="009D27C9"/>
    <w:rsid w:val="009D2A58"/>
    <w:rsid w:val="009D33AC"/>
    <w:rsid w:val="009D3FDA"/>
    <w:rsid w:val="009D55CA"/>
    <w:rsid w:val="009D5B2A"/>
    <w:rsid w:val="009D64F1"/>
    <w:rsid w:val="009D6965"/>
    <w:rsid w:val="009D6AE3"/>
    <w:rsid w:val="009D753D"/>
    <w:rsid w:val="009E00E3"/>
    <w:rsid w:val="009E07CC"/>
    <w:rsid w:val="009E1632"/>
    <w:rsid w:val="009E37C8"/>
    <w:rsid w:val="009E3E0C"/>
    <w:rsid w:val="009E418E"/>
    <w:rsid w:val="009E629D"/>
    <w:rsid w:val="009E6462"/>
    <w:rsid w:val="009E6887"/>
    <w:rsid w:val="009E697C"/>
    <w:rsid w:val="009E697F"/>
    <w:rsid w:val="009E6B31"/>
    <w:rsid w:val="009E7809"/>
    <w:rsid w:val="009E7C7B"/>
    <w:rsid w:val="009F217B"/>
    <w:rsid w:val="009F27E2"/>
    <w:rsid w:val="009F2C05"/>
    <w:rsid w:val="009F31DB"/>
    <w:rsid w:val="009F38B0"/>
    <w:rsid w:val="009F5105"/>
    <w:rsid w:val="009F54F1"/>
    <w:rsid w:val="009F55C4"/>
    <w:rsid w:val="009F56FF"/>
    <w:rsid w:val="009F570D"/>
    <w:rsid w:val="009F583E"/>
    <w:rsid w:val="009F7FF5"/>
    <w:rsid w:val="00A00EDD"/>
    <w:rsid w:val="00A01855"/>
    <w:rsid w:val="00A0200D"/>
    <w:rsid w:val="00A03694"/>
    <w:rsid w:val="00A03779"/>
    <w:rsid w:val="00A03A1C"/>
    <w:rsid w:val="00A044A4"/>
    <w:rsid w:val="00A048EC"/>
    <w:rsid w:val="00A04F2D"/>
    <w:rsid w:val="00A0550D"/>
    <w:rsid w:val="00A05ED7"/>
    <w:rsid w:val="00A062A6"/>
    <w:rsid w:val="00A06619"/>
    <w:rsid w:val="00A06CB6"/>
    <w:rsid w:val="00A06D07"/>
    <w:rsid w:val="00A071FA"/>
    <w:rsid w:val="00A07401"/>
    <w:rsid w:val="00A07923"/>
    <w:rsid w:val="00A07B29"/>
    <w:rsid w:val="00A1028B"/>
    <w:rsid w:val="00A102DB"/>
    <w:rsid w:val="00A116D5"/>
    <w:rsid w:val="00A11C72"/>
    <w:rsid w:val="00A12415"/>
    <w:rsid w:val="00A12BF4"/>
    <w:rsid w:val="00A12E5C"/>
    <w:rsid w:val="00A12F7A"/>
    <w:rsid w:val="00A13ABB"/>
    <w:rsid w:val="00A13D7C"/>
    <w:rsid w:val="00A13E8C"/>
    <w:rsid w:val="00A14511"/>
    <w:rsid w:val="00A14E70"/>
    <w:rsid w:val="00A151CE"/>
    <w:rsid w:val="00A1559E"/>
    <w:rsid w:val="00A15B65"/>
    <w:rsid w:val="00A160FF"/>
    <w:rsid w:val="00A16761"/>
    <w:rsid w:val="00A16B3A"/>
    <w:rsid w:val="00A16CB6"/>
    <w:rsid w:val="00A16DF9"/>
    <w:rsid w:val="00A16F24"/>
    <w:rsid w:val="00A17260"/>
    <w:rsid w:val="00A1736B"/>
    <w:rsid w:val="00A178C0"/>
    <w:rsid w:val="00A17A6C"/>
    <w:rsid w:val="00A17FF5"/>
    <w:rsid w:val="00A20753"/>
    <w:rsid w:val="00A2205E"/>
    <w:rsid w:val="00A2217D"/>
    <w:rsid w:val="00A22E54"/>
    <w:rsid w:val="00A23010"/>
    <w:rsid w:val="00A2343B"/>
    <w:rsid w:val="00A23489"/>
    <w:rsid w:val="00A23A5F"/>
    <w:rsid w:val="00A23B35"/>
    <w:rsid w:val="00A24EF8"/>
    <w:rsid w:val="00A25ACB"/>
    <w:rsid w:val="00A26056"/>
    <w:rsid w:val="00A269AD"/>
    <w:rsid w:val="00A26B37"/>
    <w:rsid w:val="00A273BF"/>
    <w:rsid w:val="00A27991"/>
    <w:rsid w:val="00A30FEA"/>
    <w:rsid w:val="00A31DAA"/>
    <w:rsid w:val="00A337C8"/>
    <w:rsid w:val="00A341E1"/>
    <w:rsid w:val="00A34579"/>
    <w:rsid w:val="00A34E96"/>
    <w:rsid w:val="00A356FA"/>
    <w:rsid w:val="00A35745"/>
    <w:rsid w:val="00A35B60"/>
    <w:rsid w:val="00A36611"/>
    <w:rsid w:val="00A372A7"/>
    <w:rsid w:val="00A3752A"/>
    <w:rsid w:val="00A379E5"/>
    <w:rsid w:val="00A37D10"/>
    <w:rsid w:val="00A40452"/>
    <w:rsid w:val="00A40C05"/>
    <w:rsid w:val="00A40D19"/>
    <w:rsid w:val="00A41F8E"/>
    <w:rsid w:val="00A421AD"/>
    <w:rsid w:val="00A42BA9"/>
    <w:rsid w:val="00A43222"/>
    <w:rsid w:val="00A439C3"/>
    <w:rsid w:val="00A441F4"/>
    <w:rsid w:val="00A44C30"/>
    <w:rsid w:val="00A44DEC"/>
    <w:rsid w:val="00A45145"/>
    <w:rsid w:val="00A459BD"/>
    <w:rsid w:val="00A45EC2"/>
    <w:rsid w:val="00A46485"/>
    <w:rsid w:val="00A46866"/>
    <w:rsid w:val="00A479E8"/>
    <w:rsid w:val="00A47A44"/>
    <w:rsid w:val="00A5034D"/>
    <w:rsid w:val="00A5107D"/>
    <w:rsid w:val="00A51792"/>
    <w:rsid w:val="00A51E3D"/>
    <w:rsid w:val="00A52C52"/>
    <w:rsid w:val="00A52EAC"/>
    <w:rsid w:val="00A5405A"/>
    <w:rsid w:val="00A54DF0"/>
    <w:rsid w:val="00A563ED"/>
    <w:rsid w:val="00A5657E"/>
    <w:rsid w:val="00A60CAD"/>
    <w:rsid w:val="00A622CB"/>
    <w:rsid w:val="00A62B19"/>
    <w:rsid w:val="00A63B10"/>
    <w:rsid w:val="00A63B7A"/>
    <w:rsid w:val="00A64458"/>
    <w:rsid w:val="00A6463C"/>
    <w:rsid w:val="00A651ED"/>
    <w:rsid w:val="00A6767C"/>
    <w:rsid w:val="00A679DC"/>
    <w:rsid w:val="00A67D45"/>
    <w:rsid w:val="00A67E0B"/>
    <w:rsid w:val="00A701CC"/>
    <w:rsid w:val="00A708F0"/>
    <w:rsid w:val="00A70F7F"/>
    <w:rsid w:val="00A71185"/>
    <w:rsid w:val="00A711DE"/>
    <w:rsid w:val="00A71311"/>
    <w:rsid w:val="00A71903"/>
    <w:rsid w:val="00A71F3D"/>
    <w:rsid w:val="00A72AAA"/>
    <w:rsid w:val="00A72D47"/>
    <w:rsid w:val="00A73243"/>
    <w:rsid w:val="00A73733"/>
    <w:rsid w:val="00A73A00"/>
    <w:rsid w:val="00A73C9E"/>
    <w:rsid w:val="00A74B2E"/>
    <w:rsid w:val="00A77A4F"/>
    <w:rsid w:val="00A77BDA"/>
    <w:rsid w:val="00A80B6A"/>
    <w:rsid w:val="00A80C4B"/>
    <w:rsid w:val="00A80C72"/>
    <w:rsid w:val="00A81E5C"/>
    <w:rsid w:val="00A81EB4"/>
    <w:rsid w:val="00A82879"/>
    <w:rsid w:val="00A82AB3"/>
    <w:rsid w:val="00A83513"/>
    <w:rsid w:val="00A83CD0"/>
    <w:rsid w:val="00A845B9"/>
    <w:rsid w:val="00A854D4"/>
    <w:rsid w:val="00A8650F"/>
    <w:rsid w:val="00A869C3"/>
    <w:rsid w:val="00A86AE8"/>
    <w:rsid w:val="00A86E08"/>
    <w:rsid w:val="00A86E79"/>
    <w:rsid w:val="00A87287"/>
    <w:rsid w:val="00A87795"/>
    <w:rsid w:val="00A877A6"/>
    <w:rsid w:val="00A87B6C"/>
    <w:rsid w:val="00A918D4"/>
    <w:rsid w:val="00A92010"/>
    <w:rsid w:val="00A921DE"/>
    <w:rsid w:val="00A923B4"/>
    <w:rsid w:val="00A92F9F"/>
    <w:rsid w:val="00A947A7"/>
    <w:rsid w:val="00A951D6"/>
    <w:rsid w:val="00A952D4"/>
    <w:rsid w:val="00A95938"/>
    <w:rsid w:val="00A968B9"/>
    <w:rsid w:val="00A96B95"/>
    <w:rsid w:val="00A97CF2"/>
    <w:rsid w:val="00AA070D"/>
    <w:rsid w:val="00AA1101"/>
    <w:rsid w:val="00AA1305"/>
    <w:rsid w:val="00AA17DF"/>
    <w:rsid w:val="00AA2016"/>
    <w:rsid w:val="00AA233A"/>
    <w:rsid w:val="00AA3EE5"/>
    <w:rsid w:val="00AA45A2"/>
    <w:rsid w:val="00AA47E3"/>
    <w:rsid w:val="00AA4BAA"/>
    <w:rsid w:val="00AA4BF1"/>
    <w:rsid w:val="00AA4F04"/>
    <w:rsid w:val="00AA51E7"/>
    <w:rsid w:val="00AA53DE"/>
    <w:rsid w:val="00AA558E"/>
    <w:rsid w:val="00AA57A9"/>
    <w:rsid w:val="00AA5961"/>
    <w:rsid w:val="00AA65C8"/>
    <w:rsid w:val="00AA6F47"/>
    <w:rsid w:val="00AA72E7"/>
    <w:rsid w:val="00AA7B91"/>
    <w:rsid w:val="00AB0342"/>
    <w:rsid w:val="00AB07C7"/>
    <w:rsid w:val="00AB09A7"/>
    <w:rsid w:val="00AB16D1"/>
    <w:rsid w:val="00AB1B51"/>
    <w:rsid w:val="00AB1F83"/>
    <w:rsid w:val="00AB2228"/>
    <w:rsid w:val="00AB22A0"/>
    <w:rsid w:val="00AB36FF"/>
    <w:rsid w:val="00AB3BAB"/>
    <w:rsid w:val="00AB4861"/>
    <w:rsid w:val="00AB4C0E"/>
    <w:rsid w:val="00AB5268"/>
    <w:rsid w:val="00AB57A5"/>
    <w:rsid w:val="00AB63BF"/>
    <w:rsid w:val="00AB77B8"/>
    <w:rsid w:val="00AB7FEA"/>
    <w:rsid w:val="00AC04FC"/>
    <w:rsid w:val="00AC056D"/>
    <w:rsid w:val="00AC2290"/>
    <w:rsid w:val="00AC2491"/>
    <w:rsid w:val="00AC27C7"/>
    <w:rsid w:val="00AC4108"/>
    <w:rsid w:val="00AC441E"/>
    <w:rsid w:val="00AC57BF"/>
    <w:rsid w:val="00AC5E81"/>
    <w:rsid w:val="00AC6712"/>
    <w:rsid w:val="00AC6C31"/>
    <w:rsid w:val="00AC7C89"/>
    <w:rsid w:val="00AD01CB"/>
    <w:rsid w:val="00AD0557"/>
    <w:rsid w:val="00AD0FE0"/>
    <w:rsid w:val="00AD1727"/>
    <w:rsid w:val="00AD1838"/>
    <w:rsid w:val="00AD1CBC"/>
    <w:rsid w:val="00AD1E37"/>
    <w:rsid w:val="00AD1FDD"/>
    <w:rsid w:val="00AD224B"/>
    <w:rsid w:val="00AD36C7"/>
    <w:rsid w:val="00AD46A4"/>
    <w:rsid w:val="00AD478F"/>
    <w:rsid w:val="00AD48E2"/>
    <w:rsid w:val="00AD4F0D"/>
    <w:rsid w:val="00AD51B2"/>
    <w:rsid w:val="00AD61A1"/>
    <w:rsid w:val="00AD7A91"/>
    <w:rsid w:val="00AD7ABC"/>
    <w:rsid w:val="00AE14B2"/>
    <w:rsid w:val="00AE1D04"/>
    <w:rsid w:val="00AE1D1B"/>
    <w:rsid w:val="00AE1D57"/>
    <w:rsid w:val="00AE1D83"/>
    <w:rsid w:val="00AE1D8E"/>
    <w:rsid w:val="00AE25E4"/>
    <w:rsid w:val="00AE4012"/>
    <w:rsid w:val="00AE45E0"/>
    <w:rsid w:val="00AE4A2B"/>
    <w:rsid w:val="00AE4C76"/>
    <w:rsid w:val="00AE54A9"/>
    <w:rsid w:val="00AE5849"/>
    <w:rsid w:val="00AE5AEB"/>
    <w:rsid w:val="00AE5D8E"/>
    <w:rsid w:val="00AE60E0"/>
    <w:rsid w:val="00AE6143"/>
    <w:rsid w:val="00AE67BC"/>
    <w:rsid w:val="00AE6FFD"/>
    <w:rsid w:val="00AE7E42"/>
    <w:rsid w:val="00AF19EA"/>
    <w:rsid w:val="00AF1AF3"/>
    <w:rsid w:val="00AF1C19"/>
    <w:rsid w:val="00AF2AB9"/>
    <w:rsid w:val="00AF3194"/>
    <w:rsid w:val="00AF3CD2"/>
    <w:rsid w:val="00AF3F06"/>
    <w:rsid w:val="00AF4280"/>
    <w:rsid w:val="00AF458E"/>
    <w:rsid w:val="00AF5072"/>
    <w:rsid w:val="00AF5310"/>
    <w:rsid w:val="00AF5BA8"/>
    <w:rsid w:val="00AF5FE5"/>
    <w:rsid w:val="00AF695A"/>
    <w:rsid w:val="00AF6BCB"/>
    <w:rsid w:val="00AF799A"/>
    <w:rsid w:val="00B005E2"/>
    <w:rsid w:val="00B01723"/>
    <w:rsid w:val="00B01881"/>
    <w:rsid w:val="00B03475"/>
    <w:rsid w:val="00B03643"/>
    <w:rsid w:val="00B03B79"/>
    <w:rsid w:val="00B0418A"/>
    <w:rsid w:val="00B04278"/>
    <w:rsid w:val="00B04EF2"/>
    <w:rsid w:val="00B05172"/>
    <w:rsid w:val="00B057E7"/>
    <w:rsid w:val="00B0591F"/>
    <w:rsid w:val="00B05F64"/>
    <w:rsid w:val="00B06086"/>
    <w:rsid w:val="00B065DB"/>
    <w:rsid w:val="00B0666B"/>
    <w:rsid w:val="00B0671A"/>
    <w:rsid w:val="00B06D47"/>
    <w:rsid w:val="00B06D9E"/>
    <w:rsid w:val="00B07004"/>
    <w:rsid w:val="00B07B59"/>
    <w:rsid w:val="00B10A5D"/>
    <w:rsid w:val="00B10B0A"/>
    <w:rsid w:val="00B10BDF"/>
    <w:rsid w:val="00B10D6D"/>
    <w:rsid w:val="00B11632"/>
    <w:rsid w:val="00B118CB"/>
    <w:rsid w:val="00B11BD7"/>
    <w:rsid w:val="00B11D13"/>
    <w:rsid w:val="00B11D28"/>
    <w:rsid w:val="00B1239D"/>
    <w:rsid w:val="00B12904"/>
    <w:rsid w:val="00B12B9D"/>
    <w:rsid w:val="00B13C0E"/>
    <w:rsid w:val="00B13FF4"/>
    <w:rsid w:val="00B142A0"/>
    <w:rsid w:val="00B142D8"/>
    <w:rsid w:val="00B15AC8"/>
    <w:rsid w:val="00B15B1C"/>
    <w:rsid w:val="00B164C1"/>
    <w:rsid w:val="00B166B9"/>
    <w:rsid w:val="00B204A6"/>
    <w:rsid w:val="00B20BF9"/>
    <w:rsid w:val="00B213AD"/>
    <w:rsid w:val="00B218DC"/>
    <w:rsid w:val="00B219BE"/>
    <w:rsid w:val="00B222FD"/>
    <w:rsid w:val="00B22C79"/>
    <w:rsid w:val="00B23CE8"/>
    <w:rsid w:val="00B2424E"/>
    <w:rsid w:val="00B244F5"/>
    <w:rsid w:val="00B24BC7"/>
    <w:rsid w:val="00B24CF1"/>
    <w:rsid w:val="00B24DBA"/>
    <w:rsid w:val="00B25027"/>
    <w:rsid w:val="00B2544A"/>
    <w:rsid w:val="00B26745"/>
    <w:rsid w:val="00B270BC"/>
    <w:rsid w:val="00B2770D"/>
    <w:rsid w:val="00B3123C"/>
    <w:rsid w:val="00B315B0"/>
    <w:rsid w:val="00B31A11"/>
    <w:rsid w:val="00B322C0"/>
    <w:rsid w:val="00B32498"/>
    <w:rsid w:val="00B32CEB"/>
    <w:rsid w:val="00B3302E"/>
    <w:rsid w:val="00B330ED"/>
    <w:rsid w:val="00B33783"/>
    <w:rsid w:val="00B337CB"/>
    <w:rsid w:val="00B33D7D"/>
    <w:rsid w:val="00B3423F"/>
    <w:rsid w:val="00B355F2"/>
    <w:rsid w:val="00B3588D"/>
    <w:rsid w:val="00B364E3"/>
    <w:rsid w:val="00B364FD"/>
    <w:rsid w:val="00B366BD"/>
    <w:rsid w:val="00B36AA8"/>
    <w:rsid w:val="00B36BC8"/>
    <w:rsid w:val="00B40C46"/>
    <w:rsid w:val="00B40FB8"/>
    <w:rsid w:val="00B41864"/>
    <w:rsid w:val="00B418B3"/>
    <w:rsid w:val="00B41A13"/>
    <w:rsid w:val="00B41B07"/>
    <w:rsid w:val="00B41EC0"/>
    <w:rsid w:val="00B423C2"/>
    <w:rsid w:val="00B423DD"/>
    <w:rsid w:val="00B42C70"/>
    <w:rsid w:val="00B431D2"/>
    <w:rsid w:val="00B43491"/>
    <w:rsid w:val="00B4391D"/>
    <w:rsid w:val="00B43B0F"/>
    <w:rsid w:val="00B44C53"/>
    <w:rsid w:val="00B45164"/>
    <w:rsid w:val="00B451D4"/>
    <w:rsid w:val="00B45CF3"/>
    <w:rsid w:val="00B4614B"/>
    <w:rsid w:val="00B46237"/>
    <w:rsid w:val="00B463F9"/>
    <w:rsid w:val="00B464B0"/>
    <w:rsid w:val="00B46ECF"/>
    <w:rsid w:val="00B473B1"/>
    <w:rsid w:val="00B47543"/>
    <w:rsid w:val="00B4770E"/>
    <w:rsid w:val="00B5012D"/>
    <w:rsid w:val="00B5036E"/>
    <w:rsid w:val="00B506CB"/>
    <w:rsid w:val="00B50ADB"/>
    <w:rsid w:val="00B510F6"/>
    <w:rsid w:val="00B519CA"/>
    <w:rsid w:val="00B519F7"/>
    <w:rsid w:val="00B51CD4"/>
    <w:rsid w:val="00B5319F"/>
    <w:rsid w:val="00B53FF4"/>
    <w:rsid w:val="00B5445F"/>
    <w:rsid w:val="00B546F2"/>
    <w:rsid w:val="00B54BA3"/>
    <w:rsid w:val="00B5514F"/>
    <w:rsid w:val="00B55181"/>
    <w:rsid w:val="00B55E32"/>
    <w:rsid w:val="00B568D0"/>
    <w:rsid w:val="00B574BF"/>
    <w:rsid w:val="00B601C9"/>
    <w:rsid w:val="00B602FD"/>
    <w:rsid w:val="00B6069F"/>
    <w:rsid w:val="00B6080D"/>
    <w:rsid w:val="00B60C27"/>
    <w:rsid w:val="00B6105C"/>
    <w:rsid w:val="00B61681"/>
    <w:rsid w:val="00B62093"/>
    <w:rsid w:val="00B620CE"/>
    <w:rsid w:val="00B62E65"/>
    <w:rsid w:val="00B6398A"/>
    <w:rsid w:val="00B63C5F"/>
    <w:rsid w:val="00B642B0"/>
    <w:rsid w:val="00B64324"/>
    <w:rsid w:val="00B647E4"/>
    <w:rsid w:val="00B64D32"/>
    <w:rsid w:val="00B66E69"/>
    <w:rsid w:val="00B67357"/>
    <w:rsid w:val="00B67361"/>
    <w:rsid w:val="00B67431"/>
    <w:rsid w:val="00B67BA7"/>
    <w:rsid w:val="00B70E71"/>
    <w:rsid w:val="00B71BEB"/>
    <w:rsid w:val="00B721DF"/>
    <w:rsid w:val="00B725B1"/>
    <w:rsid w:val="00B72A98"/>
    <w:rsid w:val="00B72C04"/>
    <w:rsid w:val="00B73897"/>
    <w:rsid w:val="00B739A5"/>
    <w:rsid w:val="00B74015"/>
    <w:rsid w:val="00B7407C"/>
    <w:rsid w:val="00B74A65"/>
    <w:rsid w:val="00B7521B"/>
    <w:rsid w:val="00B75A22"/>
    <w:rsid w:val="00B75AA3"/>
    <w:rsid w:val="00B76745"/>
    <w:rsid w:val="00B76B13"/>
    <w:rsid w:val="00B776F8"/>
    <w:rsid w:val="00B77B3E"/>
    <w:rsid w:val="00B80361"/>
    <w:rsid w:val="00B803E5"/>
    <w:rsid w:val="00B81B95"/>
    <w:rsid w:val="00B82455"/>
    <w:rsid w:val="00B82FAA"/>
    <w:rsid w:val="00B83158"/>
    <w:rsid w:val="00B83A77"/>
    <w:rsid w:val="00B84ACF"/>
    <w:rsid w:val="00B85038"/>
    <w:rsid w:val="00B86736"/>
    <w:rsid w:val="00B8680F"/>
    <w:rsid w:val="00B86942"/>
    <w:rsid w:val="00B8705D"/>
    <w:rsid w:val="00B8770A"/>
    <w:rsid w:val="00B87C61"/>
    <w:rsid w:val="00B87EDE"/>
    <w:rsid w:val="00B87F69"/>
    <w:rsid w:val="00B87F7E"/>
    <w:rsid w:val="00B9104D"/>
    <w:rsid w:val="00B91F88"/>
    <w:rsid w:val="00B92094"/>
    <w:rsid w:val="00B9270D"/>
    <w:rsid w:val="00B92E8E"/>
    <w:rsid w:val="00B92F96"/>
    <w:rsid w:val="00B94397"/>
    <w:rsid w:val="00B95128"/>
    <w:rsid w:val="00B95804"/>
    <w:rsid w:val="00B95BFC"/>
    <w:rsid w:val="00B95C4F"/>
    <w:rsid w:val="00B95F7E"/>
    <w:rsid w:val="00B96B35"/>
    <w:rsid w:val="00BA063A"/>
    <w:rsid w:val="00BA07AF"/>
    <w:rsid w:val="00BA34D1"/>
    <w:rsid w:val="00BA403D"/>
    <w:rsid w:val="00BA4A09"/>
    <w:rsid w:val="00BA4A1E"/>
    <w:rsid w:val="00BA4AA8"/>
    <w:rsid w:val="00BA59F8"/>
    <w:rsid w:val="00BA7042"/>
    <w:rsid w:val="00BA7156"/>
    <w:rsid w:val="00BB0531"/>
    <w:rsid w:val="00BB185F"/>
    <w:rsid w:val="00BB1A19"/>
    <w:rsid w:val="00BB21BB"/>
    <w:rsid w:val="00BB2B44"/>
    <w:rsid w:val="00BB367A"/>
    <w:rsid w:val="00BB3F66"/>
    <w:rsid w:val="00BB5F16"/>
    <w:rsid w:val="00BB63C6"/>
    <w:rsid w:val="00BB6459"/>
    <w:rsid w:val="00BB6819"/>
    <w:rsid w:val="00BB6913"/>
    <w:rsid w:val="00BB6D0D"/>
    <w:rsid w:val="00BB6D2E"/>
    <w:rsid w:val="00BB709A"/>
    <w:rsid w:val="00BB788C"/>
    <w:rsid w:val="00BB7895"/>
    <w:rsid w:val="00BB7A9F"/>
    <w:rsid w:val="00BB7E8D"/>
    <w:rsid w:val="00BC0425"/>
    <w:rsid w:val="00BC09A7"/>
    <w:rsid w:val="00BC0B07"/>
    <w:rsid w:val="00BC0EFE"/>
    <w:rsid w:val="00BC13C1"/>
    <w:rsid w:val="00BC17F9"/>
    <w:rsid w:val="00BC1E74"/>
    <w:rsid w:val="00BC25AF"/>
    <w:rsid w:val="00BC33B2"/>
    <w:rsid w:val="00BC44A6"/>
    <w:rsid w:val="00BC5603"/>
    <w:rsid w:val="00BC5E89"/>
    <w:rsid w:val="00BC6AA2"/>
    <w:rsid w:val="00BC74F0"/>
    <w:rsid w:val="00BD13B2"/>
    <w:rsid w:val="00BD427E"/>
    <w:rsid w:val="00BD568A"/>
    <w:rsid w:val="00BD5927"/>
    <w:rsid w:val="00BD5CB1"/>
    <w:rsid w:val="00BD60D4"/>
    <w:rsid w:val="00BD6129"/>
    <w:rsid w:val="00BD6DBE"/>
    <w:rsid w:val="00BD7320"/>
    <w:rsid w:val="00BD7EAD"/>
    <w:rsid w:val="00BE0095"/>
    <w:rsid w:val="00BE054E"/>
    <w:rsid w:val="00BE05A5"/>
    <w:rsid w:val="00BE0649"/>
    <w:rsid w:val="00BE1749"/>
    <w:rsid w:val="00BE1EE5"/>
    <w:rsid w:val="00BE2D61"/>
    <w:rsid w:val="00BE3E62"/>
    <w:rsid w:val="00BE40EC"/>
    <w:rsid w:val="00BE436E"/>
    <w:rsid w:val="00BE4C59"/>
    <w:rsid w:val="00BE5BC2"/>
    <w:rsid w:val="00BE5D40"/>
    <w:rsid w:val="00BE61E7"/>
    <w:rsid w:val="00BE61EC"/>
    <w:rsid w:val="00BE65E9"/>
    <w:rsid w:val="00BE6626"/>
    <w:rsid w:val="00BE6800"/>
    <w:rsid w:val="00BE77EF"/>
    <w:rsid w:val="00BE7A06"/>
    <w:rsid w:val="00BE7E21"/>
    <w:rsid w:val="00BE7F98"/>
    <w:rsid w:val="00BF0C17"/>
    <w:rsid w:val="00BF1437"/>
    <w:rsid w:val="00BF1BA8"/>
    <w:rsid w:val="00BF211E"/>
    <w:rsid w:val="00BF2583"/>
    <w:rsid w:val="00BF2DD6"/>
    <w:rsid w:val="00BF35BA"/>
    <w:rsid w:val="00BF3C44"/>
    <w:rsid w:val="00BF439D"/>
    <w:rsid w:val="00BF463B"/>
    <w:rsid w:val="00BF4642"/>
    <w:rsid w:val="00BF4A1C"/>
    <w:rsid w:val="00BF4C18"/>
    <w:rsid w:val="00BF4D81"/>
    <w:rsid w:val="00BF4DC2"/>
    <w:rsid w:val="00BF5701"/>
    <w:rsid w:val="00BF5856"/>
    <w:rsid w:val="00BF6030"/>
    <w:rsid w:val="00BF6DF7"/>
    <w:rsid w:val="00BF7521"/>
    <w:rsid w:val="00BF75C1"/>
    <w:rsid w:val="00C00246"/>
    <w:rsid w:val="00C006E3"/>
    <w:rsid w:val="00C0171B"/>
    <w:rsid w:val="00C0183E"/>
    <w:rsid w:val="00C01B75"/>
    <w:rsid w:val="00C01BD9"/>
    <w:rsid w:val="00C0300E"/>
    <w:rsid w:val="00C03EEF"/>
    <w:rsid w:val="00C046BA"/>
    <w:rsid w:val="00C047CF"/>
    <w:rsid w:val="00C04963"/>
    <w:rsid w:val="00C04CCC"/>
    <w:rsid w:val="00C04E0F"/>
    <w:rsid w:val="00C072C9"/>
    <w:rsid w:val="00C0756B"/>
    <w:rsid w:val="00C0789B"/>
    <w:rsid w:val="00C1059B"/>
    <w:rsid w:val="00C10FEC"/>
    <w:rsid w:val="00C110EF"/>
    <w:rsid w:val="00C11400"/>
    <w:rsid w:val="00C1169C"/>
    <w:rsid w:val="00C11BFB"/>
    <w:rsid w:val="00C11F35"/>
    <w:rsid w:val="00C12047"/>
    <w:rsid w:val="00C12A5A"/>
    <w:rsid w:val="00C131F9"/>
    <w:rsid w:val="00C135C6"/>
    <w:rsid w:val="00C13E31"/>
    <w:rsid w:val="00C146F9"/>
    <w:rsid w:val="00C14ABA"/>
    <w:rsid w:val="00C14E8B"/>
    <w:rsid w:val="00C150EA"/>
    <w:rsid w:val="00C15263"/>
    <w:rsid w:val="00C15559"/>
    <w:rsid w:val="00C15E19"/>
    <w:rsid w:val="00C1625C"/>
    <w:rsid w:val="00C165AC"/>
    <w:rsid w:val="00C167B2"/>
    <w:rsid w:val="00C16FB9"/>
    <w:rsid w:val="00C1718B"/>
    <w:rsid w:val="00C1719B"/>
    <w:rsid w:val="00C171E3"/>
    <w:rsid w:val="00C17B96"/>
    <w:rsid w:val="00C17F70"/>
    <w:rsid w:val="00C21077"/>
    <w:rsid w:val="00C21846"/>
    <w:rsid w:val="00C21C55"/>
    <w:rsid w:val="00C224D7"/>
    <w:rsid w:val="00C23229"/>
    <w:rsid w:val="00C233CA"/>
    <w:rsid w:val="00C23723"/>
    <w:rsid w:val="00C23775"/>
    <w:rsid w:val="00C23F13"/>
    <w:rsid w:val="00C25D11"/>
    <w:rsid w:val="00C26467"/>
    <w:rsid w:val="00C26D5F"/>
    <w:rsid w:val="00C2735F"/>
    <w:rsid w:val="00C27A89"/>
    <w:rsid w:val="00C27EE9"/>
    <w:rsid w:val="00C30528"/>
    <w:rsid w:val="00C305C8"/>
    <w:rsid w:val="00C30E22"/>
    <w:rsid w:val="00C31E9D"/>
    <w:rsid w:val="00C32451"/>
    <w:rsid w:val="00C3261C"/>
    <w:rsid w:val="00C34D20"/>
    <w:rsid w:val="00C357A8"/>
    <w:rsid w:val="00C36C6C"/>
    <w:rsid w:val="00C376EA"/>
    <w:rsid w:val="00C37AEA"/>
    <w:rsid w:val="00C40276"/>
    <w:rsid w:val="00C41DCC"/>
    <w:rsid w:val="00C41E38"/>
    <w:rsid w:val="00C4315F"/>
    <w:rsid w:val="00C431DB"/>
    <w:rsid w:val="00C43653"/>
    <w:rsid w:val="00C437C3"/>
    <w:rsid w:val="00C44ABA"/>
    <w:rsid w:val="00C454B0"/>
    <w:rsid w:val="00C455D9"/>
    <w:rsid w:val="00C45AF9"/>
    <w:rsid w:val="00C46AF7"/>
    <w:rsid w:val="00C47BFC"/>
    <w:rsid w:val="00C47E29"/>
    <w:rsid w:val="00C47EDF"/>
    <w:rsid w:val="00C47FD4"/>
    <w:rsid w:val="00C50740"/>
    <w:rsid w:val="00C50A77"/>
    <w:rsid w:val="00C52B58"/>
    <w:rsid w:val="00C53750"/>
    <w:rsid w:val="00C538E5"/>
    <w:rsid w:val="00C54395"/>
    <w:rsid w:val="00C5449F"/>
    <w:rsid w:val="00C544F0"/>
    <w:rsid w:val="00C54650"/>
    <w:rsid w:val="00C546B1"/>
    <w:rsid w:val="00C55081"/>
    <w:rsid w:val="00C557E6"/>
    <w:rsid w:val="00C564EE"/>
    <w:rsid w:val="00C56946"/>
    <w:rsid w:val="00C56A34"/>
    <w:rsid w:val="00C5737F"/>
    <w:rsid w:val="00C6038A"/>
    <w:rsid w:val="00C6094E"/>
    <w:rsid w:val="00C609EA"/>
    <w:rsid w:val="00C6115A"/>
    <w:rsid w:val="00C613CA"/>
    <w:rsid w:val="00C61937"/>
    <w:rsid w:val="00C61EAD"/>
    <w:rsid w:val="00C61F6E"/>
    <w:rsid w:val="00C62349"/>
    <w:rsid w:val="00C62AF6"/>
    <w:rsid w:val="00C656BE"/>
    <w:rsid w:val="00C70517"/>
    <w:rsid w:val="00C70696"/>
    <w:rsid w:val="00C70739"/>
    <w:rsid w:val="00C70766"/>
    <w:rsid w:val="00C70786"/>
    <w:rsid w:val="00C714E6"/>
    <w:rsid w:val="00C71A02"/>
    <w:rsid w:val="00C7273F"/>
    <w:rsid w:val="00C72A1D"/>
    <w:rsid w:val="00C72B8D"/>
    <w:rsid w:val="00C73C12"/>
    <w:rsid w:val="00C73DE0"/>
    <w:rsid w:val="00C7421A"/>
    <w:rsid w:val="00C74637"/>
    <w:rsid w:val="00C74ECD"/>
    <w:rsid w:val="00C75137"/>
    <w:rsid w:val="00C75460"/>
    <w:rsid w:val="00C75505"/>
    <w:rsid w:val="00C7554C"/>
    <w:rsid w:val="00C7628A"/>
    <w:rsid w:val="00C76612"/>
    <w:rsid w:val="00C77135"/>
    <w:rsid w:val="00C77AEC"/>
    <w:rsid w:val="00C77EE4"/>
    <w:rsid w:val="00C77F06"/>
    <w:rsid w:val="00C80697"/>
    <w:rsid w:val="00C80972"/>
    <w:rsid w:val="00C80A5E"/>
    <w:rsid w:val="00C80DF1"/>
    <w:rsid w:val="00C81DEB"/>
    <w:rsid w:val="00C821BA"/>
    <w:rsid w:val="00C825F3"/>
    <w:rsid w:val="00C82C73"/>
    <w:rsid w:val="00C8358C"/>
    <w:rsid w:val="00C836BC"/>
    <w:rsid w:val="00C83AE5"/>
    <w:rsid w:val="00C83C76"/>
    <w:rsid w:val="00C84044"/>
    <w:rsid w:val="00C8409C"/>
    <w:rsid w:val="00C841BE"/>
    <w:rsid w:val="00C86ECD"/>
    <w:rsid w:val="00C87175"/>
    <w:rsid w:val="00C87D03"/>
    <w:rsid w:val="00C907AA"/>
    <w:rsid w:val="00C91452"/>
    <w:rsid w:val="00C91AF2"/>
    <w:rsid w:val="00C9261F"/>
    <w:rsid w:val="00C9270C"/>
    <w:rsid w:val="00C928E4"/>
    <w:rsid w:val="00C93B48"/>
    <w:rsid w:val="00C94C01"/>
    <w:rsid w:val="00C9511E"/>
    <w:rsid w:val="00C951A5"/>
    <w:rsid w:val="00C95453"/>
    <w:rsid w:val="00C95EB9"/>
    <w:rsid w:val="00C95EF7"/>
    <w:rsid w:val="00C95F57"/>
    <w:rsid w:val="00C961DC"/>
    <w:rsid w:val="00C96223"/>
    <w:rsid w:val="00CA020F"/>
    <w:rsid w:val="00CA0B29"/>
    <w:rsid w:val="00CA0D22"/>
    <w:rsid w:val="00CA184C"/>
    <w:rsid w:val="00CA18ED"/>
    <w:rsid w:val="00CA3220"/>
    <w:rsid w:val="00CA3914"/>
    <w:rsid w:val="00CA431D"/>
    <w:rsid w:val="00CA515D"/>
    <w:rsid w:val="00CA6063"/>
    <w:rsid w:val="00CA62CC"/>
    <w:rsid w:val="00CA663D"/>
    <w:rsid w:val="00CA79BE"/>
    <w:rsid w:val="00CA7AF4"/>
    <w:rsid w:val="00CB0646"/>
    <w:rsid w:val="00CB0BA1"/>
    <w:rsid w:val="00CB0BFF"/>
    <w:rsid w:val="00CB0CC8"/>
    <w:rsid w:val="00CB1552"/>
    <w:rsid w:val="00CB17FF"/>
    <w:rsid w:val="00CB18FF"/>
    <w:rsid w:val="00CB1A56"/>
    <w:rsid w:val="00CB210A"/>
    <w:rsid w:val="00CB24A6"/>
    <w:rsid w:val="00CB3134"/>
    <w:rsid w:val="00CB3157"/>
    <w:rsid w:val="00CB3B0D"/>
    <w:rsid w:val="00CB4339"/>
    <w:rsid w:val="00CB4D34"/>
    <w:rsid w:val="00CB4D51"/>
    <w:rsid w:val="00CB520B"/>
    <w:rsid w:val="00CB5AC3"/>
    <w:rsid w:val="00CB5BA9"/>
    <w:rsid w:val="00CB6102"/>
    <w:rsid w:val="00CB65C9"/>
    <w:rsid w:val="00CB6FDE"/>
    <w:rsid w:val="00CC0642"/>
    <w:rsid w:val="00CC09EC"/>
    <w:rsid w:val="00CC0FD2"/>
    <w:rsid w:val="00CC2FD1"/>
    <w:rsid w:val="00CC45B5"/>
    <w:rsid w:val="00CC52F4"/>
    <w:rsid w:val="00CC5325"/>
    <w:rsid w:val="00CC54B2"/>
    <w:rsid w:val="00CC5AD4"/>
    <w:rsid w:val="00CC5D97"/>
    <w:rsid w:val="00CC65B4"/>
    <w:rsid w:val="00CC65D4"/>
    <w:rsid w:val="00CC66F1"/>
    <w:rsid w:val="00CC6921"/>
    <w:rsid w:val="00CC7E2A"/>
    <w:rsid w:val="00CC7F44"/>
    <w:rsid w:val="00CD0B65"/>
    <w:rsid w:val="00CD0C81"/>
    <w:rsid w:val="00CD1784"/>
    <w:rsid w:val="00CD2282"/>
    <w:rsid w:val="00CD22B6"/>
    <w:rsid w:val="00CD2DC1"/>
    <w:rsid w:val="00CD40B0"/>
    <w:rsid w:val="00CD46D0"/>
    <w:rsid w:val="00CD486E"/>
    <w:rsid w:val="00CD5CEF"/>
    <w:rsid w:val="00CD5ECD"/>
    <w:rsid w:val="00CD6019"/>
    <w:rsid w:val="00CD611A"/>
    <w:rsid w:val="00CD6A01"/>
    <w:rsid w:val="00CD6BA0"/>
    <w:rsid w:val="00CD7201"/>
    <w:rsid w:val="00CD764A"/>
    <w:rsid w:val="00CD7931"/>
    <w:rsid w:val="00CE0059"/>
    <w:rsid w:val="00CE0EE9"/>
    <w:rsid w:val="00CE14E8"/>
    <w:rsid w:val="00CE1704"/>
    <w:rsid w:val="00CE2A5E"/>
    <w:rsid w:val="00CE36CD"/>
    <w:rsid w:val="00CE3962"/>
    <w:rsid w:val="00CE41C3"/>
    <w:rsid w:val="00CE41D4"/>
    <w:rsid w:val="00CE57C2"/>
    <w:rsid w:val="00CE5A05"/>
    <w:rsid w:val="00CE6339"/>
    <w:rsid w:val="00CE6C33"/>
    <w:rsid w:val="00CE7DC6"/>
    <w:rsid w:val="00CF0300"/>
    <w:rsid w:val="00CF050D"/>
    <w:rsid w:val="00CF0A0E"/>
    <w:rsid w:val="00CF20D3"/>
    <w:rsid w:val="00CF234D"/>
    <w:rsid w:val="00CF2843"/>
    <w:rsid w:val="00CF3035"/>
    <w:rsid w:val="00CF4031"/>
    <w:rsid w:val="00CF4BC6"/>
    <w:rsid w:val="00CF5631"/>
    <w:rsid w:val="00CF5C7B"/>
    <w:rsid w:val="00CF5E80"/>
    <w:rsid w:val="00CF6119"/>
    <w:rsid w:val="00CF63DA"/>
    <w:rsid w:val="00CF7357"/>
    <w:rsid w:val="00CF7B00"/>
    <w:rsid w:val="00D0094F"/>
    <w:rsid w:val="00D0100E"/>
    <w:rsid w:val="00D01293"/>
    <w:rsid w:val="00D019F9"/>
    <w:rsid w:val="00D01E54"/>
    <w:rsid w:val="00D024D1"/>
    <w:rsid w:val="00D02701"/>
    <w:rsid w:val="00D0274E"/>
    <w:rsid w:val="00D02B80"/>
    <w:rsid w:val="00D035C9"/>
    <w:rsid w:val="00D042EA"/>
    <w:rsid w:val="00D04457"/>
    <w:rsid w:val="00D047E6"/>
    <w:rsid w:val="00D059C9"/>
    <w:rsid w:val="00D06652"/>
    <w:rsid w:val="00D0674A"/>
    <w:rsid w:val="00D069BD"/>
    <w:rsid w:val="00D072D6"/>
    <w:rsid w:val="00D10FBE"/>
    <w:rsid w:val="00D11650"/>
    <w:rsid w:val="00D13ACF"/>
    <w:rsid w:val="00D14A80"/>
    <w:rsid w:val="00D14CCC"/>
    <w:rsid w:val="00D157E0"/>
    <w:rsid w:val="00D15A3E"/>
    <w:rsid w:val="00D15FB8"/>
    <w:rsid w:val="00D16A80"/>
    <w:rsid w:val="00D16A8C"/>
    <w:rsid w:val="00D16E73"/>
    <w:rsid w:val="00D16FFF"/>
    <w:rsid w:val="00D20257"/>
    <w:rsid w:val="00D20571"/>
    <w:rsid w:val="00D211F1"/>
    <w:rsid w:val="00D213E7"/>
    <w:rsid w:val="00D21802"/>
    <w:rsid w:val="00D21D77"/>
    <w:rsid w:val="00D22235"/>
    <w:rsid w:val="00D22B93"/>
    <w:rsid w:val="00D23456"/>
    <w:rsid w:val="00D24ADC"/>
    <w:rsid w:val="00D24C2D"/>
    <w:rsid w:val="00D250B9"/>
    <w:rsid w:val="00D25B16"/>
    <w:rsid w:val="00D272AA"/>
    <w:rsid w:val="00D3069F"/>
    <w:rsid w:val="00D3088E"/>
    <w:rsid w:val="00D30A77"/>
    <w:rsid w:val="00D30CB4"/>
    <w:rsid w:val="00D30E14"/>
    <w:rsid w:val="00D3173C"/>
    <w:rsid w:val="00D31BA8"/>
    <w:rsid w:val="00D32065"/>
    <w:rsid w:val="00D32136"/>
    <w:rsid w:val="00D32B41"/>
    <w:rsid w:val="00D3396C"/>
    <w:rsid w:val="00D339F4"/>
    <w:rsid w:val="00D34246"/>
    <w:rsid w:val="00D34507"/>
    <w:rsid w:val="00D349E4"/>
    <w:rsid w:val="00D35CD2"/>
    <w:rsid w:val="00D36433"/>
    <w:rsid w:val="00D36982"/>
    <w:rsid w:val="00D4124E"/>
    <w:rsid w:val="00D42A16"/>
    <w:rsid w:val="00D43286"/>
    <w:rsid w:val="00D433C2"/>
    <w:rsid w:val="00D44A94"/>
    <w:rsid w:val="00D44B1D"/>
    <w:rsid w:val="00D44C6B"/>
    <w:rsid w:val="00D453B4"/>
    <w:rsid w:val="00D458C9"/>
    <w:rsid w:val="00D45FC4"/>
    <w:rsid w:val="00D46F61"/>
    <w:rsid w:val="00D47714"/>
    <w:rsid w:val="00D477EB"/>
    <w:rsid w:val="00D47D90"/>
    <w:rsid w:val="00D50C38"/>
    <w:rsid w:val="00D50E85"/>
    <w:rsid w:val="00D51B6F"/>
    <w:rsid w:val="00D5239C"/>
    <w:rsid w:val="00D54396"/>
    <w:rsid w:val="00D54719"/>
    <w:rsid w:val="00D54DA3"/>
    <w:rsid w:val="00D54F2A"/>
    <w:rsid w:val="00D55263"/>
    <w:rsid w:val="00D55644"/>
    <w:rsid w:val="00D55B23"/>
    <w:rsid w:val="00D55F4B"/>
    <w:rsid w:val="00D56268"/>
    <w:rsid w:val="00D570D6"/>
    <w:rsid w:val="00D60264"/>
    <w:rsid w:val="00D606A6"/>
    <w:rsid w:val="00D6131F"/>
    <w:rsid w:val="00D61A0C"/>
    <w:rsid w:val="00D61E1D"/>
    <w:rsid w:val="00D61F39"/>
    <w:rsid w:val="00D62BB1"/>
    <w:rsid w:val="00D62D5E"/>
    <w:rsid w:val="00D62F9D"/>
    <w:rsid w:val="00D630B5"/>
    <w:rsid w:val="00D63548"/>
    <w:rsid w:val="00D63725"/>
    <w:rsid w:val="00D63E36"/>
    <w:rsid w:val="00D642B6"/>
    <w:rsid w:val="00D65D11"/>
    <w:rsid w:val="00D66052"/>
    <w:rsid w:val="00D664EE"/>
    <w:rsid w:val="00D6653B"/>
    <w:rsid w:val="00D66640"/>
    <w:rsid w:val="00D6690C"/>
    <w:rsid w:val="00D67DF8"/>
    <w:rsid w:val="00D703C2"/>
    <w:rsid w:val="00D70DC9"/>
    <w:rsid w:val="00D71BF2"/>
    <w:rsid w:val="00D720B4"/>
    <w:rsid w:val="00D72B18"/>
    <w:rsid w:val="00D732B3"/>
    <w:rsid w:val="00D74280"/>
    <w:rsid w:val="00D75389"/>
    <w:rsid w:val="00D75BCC"/>
    <w:rsid w:val="00D75CB6"/>
    <w:rsid w:val="00D75FFB"/>
    <w:rsid w:val="00D76CDE"/>
    <w:rsid w:val="00D76ECA"/>
    <w:rsid w:val="00D772AD"/>
    <w:rsid w:val="00D7731C"/>
    <w:rsid w:val="00D7763E"/>
    <w:rsid w:val="00D77DBF"/>
    <w:rsid w:val="00D8044A"/>
    <w:rsid w:val="00D8056C"/>
    <w:rsid w:val="00D80697"/>
    <w:rsid w:val="00D8083C"/>
    <w:rsid w:val="00D81061"/>
    <w:rsid w:val="00D81E66"/>
    <w:rsid w:val="00D8272B"/>
    <w:rsid w:val="00D83F4E"/>
    <w:rsid w:val="00D84459"/>
    <w:rsid w:val="00D84469"/>
    <w:rsid w:val="00D845B4"/>
    <w:rsid w:val="00D84734"/>
    <w:rsid w:val="00D851FA"/>
    <w:rsid w:val="00D85B26"/>
    <w:rsid w:val="00D85C2F"/>
    <w:rsid w:val="00D8694F"/>
    <w:rsid w:val="00D86B2B"/>
    <w:rsid w:val="00D86F5F"/>
    <w:rsid w:val="00D8775A"/>
    <w:rsid w:val="00D87A02"/>
    <w:rsid w:val="00D9097F"/>
    <w:rsid w:val="00D92519"/>
    <w:rsid w:val="00D92A8F"/>
    <w:rsid w:val="00D92DB5"/>
    <w:rsid w:val="00D931E2"/>
    <w:rsid w:val="00D93202"/>
    <w:rsid w:val="00D9368B"/>
    <w:rsid w:val="00D937AD"/>
    <w:rsid w:val="00D93A17"/>
    <w:rsid w:val="00D94403"/>
    <w:rsid w:val="00D947F0"/>
    <w:rsid w:val="00D956AF"/>
    <w:rsid w:val="00D9608C"/>
    <w:rsid w:val="00D960AE"/>
    <w:rsid w:val="00D972A6"/>
    <w:rsid w:val="00D97469"/>
    <w:rsid w:val="00D978B1"/>
    <w:rsid w:val="00D97F66"/>
    <w:rsid w:val="00DA0647"/>
    <w:rsid w:val="00DA0C01"/>
    <w:rsid w:val="00DA1197"/>
    <w:rsid w:val="00DA13BA"/>
    <w:rsid w:val="00DA16BF"/>
    <w:rsid w:val="00DA174C"/>
    <w:rsid w:val="00DA2E2F"/>
    <w:rsid w:val="00DA3DFA"/>
    <w:rsid w:val="00DA414A"/>
    <w:rsid w:val="00DA451A"/>
    <w:rsid w:val="00DA4550"/>
    <w:rsid w:val="00DA54B1"/>
    <w:rsid w:val="00DA5884"/>
    <w:rsid w:val="00DA5A7E"/>
    <w:rsid w:val="00DA5B81"/>
    <w:rsid w:val="00DA5D6A"/>
    <w:rsid w:val="00DA5FD3"/>
    <w:rsid w:val="00DA6096"/>
    <w:rsid w:val="00DA61AC"/>
    <w:rsid w:val="00DA65D1"/>
    <w:rsid w:val="00DA66AD"/>
    <w:rsid w:val="00DA67C6"/>
    <w:rsid w:val="00DA6AA2"/>
    <w:rsid w:val="00DA7168"/>
    <w:rsid w:val="00DA76A1"/>
    <w:rsid w:val="00DA7786"/>
    <w:rsid w:val="00DA7C76"/>
    <w:rsid w:val="00DA7FB2"/>
    <w:rsid w:val="00DB005F"/>
    <w:rsid w:val="00DB160F"/>
    <w:rsid w:val="00DB1777"/>
    <w:rsid w:val="00DB1B99"/>
    <w:rsid w:val="00DB20BB"/>
    <w:rsid w:val="00DB2E6B"/>
    <w:rsid w:val="00DB3D1E"/>
    <w:rsid w:val="00DB3D6D"/>
    <w:rsid w:val="00DB58B5"/>
    <w:rsid w:val="00DB58D1"/>
    <w:rsid w:val="00DB7008"/>
    <w:rsid w:val="00DC08CB"/>
    <w:rsid w:val="00DC0E13"/>
    <w:rsid w:val="00DC283A"/>
    <w:rsid w:val="00DC290F"/>
    <w:rsid w:val="00DC2BCD"/>
    <w:rsid w:val="00DC31CB"/>
    <w:rsid w:val="00DC3812"/>
    <w:rsid w:val="00DC3F29"/>
    <w:rsid w:val="00DC3F2A"/>
    <w:rsid w:val="00DC4613"/>
    <w:rsid w:val="00DC53A4"/>
    <w:rsid w:val="00DD066D"/>
    <w:rsid w:val="00DD06C6"/>
    <w:rsid w:val="00DD0934"/>
    <w:rsid w:val="00DD1156"/>
    <w:rsid w:val="00DD1463"/>
    <w:rsid w:val="00DD34E2"/>
    <w:rsid w:val="00DD37C6"/>
    <w:rsid w:val="00DD5031"/>
    <w:rsid w:val="00DD5C2C"/>
    <w:rsid w:val="00DD62AD"/>
    <w:rsid w:val="00DD6F8C"/>
    <w:rsid w:val="00DD75ED"/>
    <w:rsid w:val="00DE02A7"/>
    <w:rsid w:val="00DE0307"/>
    <w:rsid w:val="00DE09DA"/>
    <w:rsid w:val="00DE29A6"/>
    <w:rsid w:val="00DE2E3B"/>
    <w:rsid w:val="00DE2FBE"/>
    <w:rsid w:val="00DE45F9"/>
    <w:rsid w:val="00DE4696"/>
    <w:rsid w:val="00DE4B1A"/>
    <w:rsid w:val="00DE4FE5"/>
    <w:rsid w:val="00DE5E46"/>
    <w:rsid w:val="00DE6AAA"/>
    <w:rsid w:val="00DE768A"/>
    <w:rsid w:val="00DE7A35"/>
    <w:rsid w:val="00DE7F80"/>
    <w:rsid w:val="00DF0847"/>
    <w:rsid w:val="00DF0E61"/>
    <w:rsid w:val="00DF0EBD"/>
    <w:rsid w:val="00DF1823"/>
    <w:rsid w:val="00DF18B4"/>
    <w:rsid w:val="00DF1908"/>
    <w:rsid w:val="00DF2123"/>
    <w:rsid w:val="00DF4DEA"/>
    <w:rsid w:val="00DF5798"/>
    <w:rsid w:val="00DF58A9"/>
    <w:rsid w:val="00DF59E1"/>
    <w:rsid w:val="00DF59F7"/>
    <w:rsid w:val="00DF5BB2"/>
    <w:rsid w:val="00DF5D51"/>
    <w:rsid w:val="00DF6F70"/>
    <w:rsid w:val="00DF72EC"/>
    <w:rsid w:val="00E00669"/>
    <w:rsid w:val="00E01403"/>
    <w:rsid w:val="00E01876"/>
    <w:rsid w:val="00E026A6"/>
    <w:rsid w:val="00E032D0"/>
    <w:rsid w:val="00E03305"/>
    <w:rsid w:val="00E03938"/>
    <w:rsid w:val="00E05AF1"/>
    <w:rsid w:val="00E06F93"/>
    <w:rsid w:val="00E07DCC"/>
    <w:rsid w:val="00E12061"/>
    <w:rsid w:val="00E1257D"/>
    <w:rsid w:val="00E12679"/>
    <w:rsid w:val="00E1359F"/>
    <w:rsid w:val="00E13982"/>
    <w:rsid w:val="00E139EA"/>
    <w:rsid w:val="00E13FA6"/>
    <w:rsid w:val="00E141E0"/>
    <w:rsid w:val="00E1469A"/>
    <w:rsid w:val="00E14801"/>
    <w:rsid w:val="00E15917"/>
    <w:rsid w:val="00E15D10"/>
    <w:rsid w:val="00E163AD"/>
    <w:rsid w:val="00E164C8"/>
    <w:rsid w:val="00E167CB"/>
    <w:rsid w:val="00E16C15"/>
    <w:rsid w:val="00E16E54"/>
    <w:rsid w:val="00E170FC"/>
    <w:rsid w:val="00E17290"/>
    <w:rsid w:val="00E17400"/>
    <w:rsid w:val="00E224D8"/>
    <w:rsid w:val="00E23D17"/>
    <w:rsid w:val="00E24192"/>
    <w:rsid w:val="00E241AC"/>
    <w:rsid w:val="00E24313"/>
    <w:rsid w:val="00E2459A"/>
    <w:rsid w:val="00E24831"/>
    <w:rsid w:val="00E24FF3"/>
    <w:rsid w:val="00E2614E"/>
    <w:rsid w:val="00E2620A"/>
    <w:rsid w:val="00E2650A"/>
    <w:rsid w:val="00E27151"/>
    <w:rsid w:val="00E3057A"/>
    <w:rsid w:val="00E30E19"/>
    <w:rsid w:val="00E31873"/>
    <w:rsid w:val="00E31E7C"/>
    <w:rsid w:val="00E332A6"/>
    <w:rsid w:val="00E3347E"/>
    <w:rsid w:val="00E34F05"/>
    <w:rsid w:val="00E35469"/>
    <w:rsid w:val="00E35960"/>
    <w:rsid w:val="00E35DA1"/>
    <w:rsid w:val="00E36C8B"/>
    <w:rsid w:val="00E37016"/>
    <w:rsid w:val="00E372D8"/>
    <w:rsid w:val="00E373AC"/>
    <w:rsid w:val="00E3745B"/>
    <w:rsid w:val="00E37F6A"/>
    <w:rsid w:val="00E4081F"/>
    <w:rsid w:val="00E40D8B"/>
    <w:rsid w:val="00E40EF8"/>
    <w:rsid w:val="00E4130B"/>
    <w:rsid w:val="00E4132E"/>
    <w:rsid w:val="00E418BC"/>
    <w:rsid w:val="00E41D4B"/>
    <w:rsid w:val="00E42446"/>
    <w:rsid w:val="00E42AE4"/>
    <w:rsid w:val="00E43576"/>
    <w:rsid w:val="00E44714"/>
    <w:rsid w:val="00E45F40"/>
    <w:rsid w:val="00E45FB3"/>
    <w:rsid w:val="00E46A98"/>
    <w:rsid w:val="00E5032D"/>
    <w:rsid w:val="00E504C4"/>
    <w:rsid w:val="00E5065E"/>
    <w:rsid w:val="00E5146C"/>
    <w:rsid w:val="00E516A0"/>
    <w:rsid w:val="00E51E82"/>
    <w:rsid w:val="00E52B18"/>
    <w:rsid w:val="00E530AC"/>
    <w:rsid w:val="00E531E3"/>
    <w:rsid w:val="00E54339"/>
    <w:rsid w:val="00E545E4"/>
    <w:rsid w:val="00E549A9"/>
    <w:rsid w:val="00E54C4B"/>
    <w:rsid w:val="00E550CF"/>
    <w:rsid w:val="00E55436"/>
    <w:rsid w:val="00E556C5"/>
    <w:rsid w:val="00E5575D"/>
    <w:rsid w:val="00E55D4A"/>
    <w:rsid w:val="00E55F06"/>
    <w:rsid w:val="00E56171"/>
    <w:rsid w:val="00E56452"/>
    <w:rsid w:val="00E57298"/>
    <w:rsid w:val="00E57661"/>
    <w:rsid w:val="00E60A75"/>
    <w:rsid w:val="00E61014"/>
    <w:rsid w:val="00E6271A"/>
    <w:rsid w:val="00E641C9"/>
    <w:rsid w:val="00E646A3"/>
    <w:rsid w:val="00E64817"/>
    <w:rsid w:val="00E64F8B"/>
    <w:rsid w:val="00E65492"/>
    <w:rsid w:val="00E65BE6"/>
    <w:rsid w:val="00E65E0F"/>
    <w:rsid w:val="00E664AF"/>
    <w:rsid w:val="00E66A0C"/>
    <w:rsid w:val="00E67002"/>
    <w:rsid w:val="00E70055"/>
    <w:rsid w:val="00E70255"/>
    <w:rsid w:val="00E70A40"/>
    <w:rsid w:val="00E70DE4"/>
    <w:rsid w:val="00E72236"/>
    <w:rsid w:val="00E72DBD"/>
    <w:rsid w:val="00E7343A"/>
    <w:rsid w:val="00E738E6"/>
    <w:rsid w:val="00E74E7D"/>
    <w:rsid w:val="00E752E0"/>
    <w:rsid w:val="00E754CF"/>
    <w:rsid w:val="00E75569"/>
    <w:rsid w:val="00E75643"/>
    <w:rsid w:val="00E758FF"/>
    <w:rsid w:val="00E75C5D"/>
    <w:rsid w:val="00E7673A"/>
    <w:rsid w:val="00E772B5"/>
    <w:rsid w:val="00E773DD"/>
    <w:rsid w:val="00E77801"/>
    <w:rsid w:val="00E807BD"/>
    <w:rsid w:val="00E80E03"/>
    <w:rsid w:val="00E816DF"/>
    <w:rsid w:val="00E8273D"/>
    <w:rsid w:val="00E82B85"/>
    <w:rsid w:val="00E834E5"/>
    <w:rsid w:val="00E86DB4"/>
    <w:rsid w:val="00E86FF9"/>
    <w:rsid w:val="00E87199"/>
    <w:rsid w:val="00E879F4"/>
    <w:rsid w:val="00E87BEA"/>
    <w:rsid w:val="00E87EBE"/>
    <w:rsid w:val="00E910B5"/>
    <w:rsid w:val="00E91E6E"/>
    <w:rsid w:val="00E922DA"/>
    <w:rsid w:val="00E92B01"/>
    <w:rsid w:val="00E93076"/>
    <w:rsid w:val="00E93130"/>
    <w:rsid w:val="00E94219"/>
    <w:rsid w:val="00E946D4"/>
    <w:rsid w:val="00E95857"/>
    <w:rsid w:val="00E95AC9"/>
    <w:rsid w:val="00E95ED4"/>
    <w:rsid w:val="00E96354"/>
    <w:rsid w:val="00E965A5"/>
    <w:rsid w:val="00E968F1"/>
    <w:rsid w:val="00EA00D6"/>
    <w:rsid w:val="00EA027B"/>
    <w:rsid w:val="00EA0935"/>
    <w:rsid w:val="00EA1328"/>
    <w:rsid w:val="00EA24B2"/>
    <w:rsid w:val="00EA310B"/>
    <w:rsid w:val="00EA32F1"/>
    <w:rsid w:val="00EA378D"/>
    <w:rsid w:val="00EA45F1"/>
    <w:rsid w:val="00EA4C2D"/>
    <w:rsid w:val="00EA6694"/>
    <w:rsid w:val="00EA6EA3"/>
    <w:rsid w:val="00EA7990"/>
    <w:rsid w:val="00EA7A06"/>
    <w:rsid w:val="00EB0848"/>
    <w:rsid w:val="00EB174C"/>
    <w:rsid w:val="00EB1C1D"/>
    <w:rsid w:val="00EB1D1C"/>
    <w:rsid w:val="00EB1DA8"/>
    <w:rsid w:val="00EB2202"/>
    <w:rsid w:val="00EB2480"/>
    <w:rsid w:val="00EB28DA"/>
    <w:rsid w:val="00EB2B5C"/>
    <w:rsid w:val="00EB2BC8"/>
    <w:rsid w:val="00EB37B0"/>
    <w:rsid w:val="00EB4CA8"/>
    <w:rsid w:val="00EB4FDC"/>
    <w:rsid w:val="00EB5D32"/>
    <w:rsid w:val="00EB6405"/>
    <w:rsid w:val="00EB6F2F"/>
    <w:rsid w:val="00EB6FEF"/>
    <w:rsid w:val="00EB72E4"/>
    <w:rsid w:val="00EB7637"/>
    <w:rsid w:val="00EB785C"/>
    <w:rsid w:val="00EC0CAE"/>
    <w:rsid w:val="00EC116B"/>
    <w:rsid w:val="00EC1A03"/>
    <w:rsid w:val="00EC1A49"/>
    <w:rsid w:val="00EC1D94"/>
    <w:rsid w:val="00EC1DF7"/>
    <w:rsid w:val="00EC1E7E"/>
    <w:rsid w:val="00EC21BE"/>
    <w:rsid w:val="00EC255A"/>
    <w:rsid w:val="00EC4089"/>
    <w:rsid w:val="00EC4D60"/>
    <w:rsid w:val="00EC5CA2"/>
    <w:rsid w:val="00EC6601"/>
    <w:rsid w:val="00EC6B04"/>
    <w:rsid w:val="00EC7E7C"/>
    <w:rsid w:val="00ED02CF"/>
    <w:rsid w:val="00ED0450"/>
    <w:rsid w:val="00ED0F34"/>
    <w:rsid w:val="00ED1266"/>
    <w:rsid w:val="00ED2290"/>
    <w:rsid w:val="00ED233E"/>
    <w:rsid w:val="00ED3393"/>
    <w:rsid w:val="00ED36CB"/>
    <w:rsid w:val="00ED4429"/>
    <w:rsid w:val="00ED4597"/>
    <w:rsid w:val="00ED5132"/>
    <w:rsid w:val="00ED531A"/>
    <w:rsid w:val="00ED53FE"/>
    <w:rsid w:val="00ED5C3D"/>
    <w:rsid w:val="00ED61E4"/>
    <w:rsid w:val="00ED652F"/>
    <w:rsid w:val="00ED6988"/>
    <w:rsid w:val="00ED69C3"/>
    <w:rsid w:val="00ED76E0"/>
    <w:rsid w:val="00EE0091"/>
    <w:rsid w:val="00EE0D57"/>
    <w:rsid w:val="00EE134C"/>
    <w:rsid w:val="00EE2492"/>
    <w:rsid w:val="00EE27A5"/>
    <w:rsid w:val="00EE2CEA"/>
    <w:rsid w:val="00EE44E1"/>
    <w:rsid w:val="00EE47CE"/>
    <w:rsid w:val="00EE4CCD"/>
    <w:rsid w:val="00EE4E9E"/>
    <w:rsid w:val="00EE512E"/>
    <w:rsid w:val="00EE571D"/>
    <w:rsid w:val="00EE5D9B"/>
    <w:rsid w:val="00EE66E4"/>
    <w:rsid w:val="00EE7D73"/>
    <w:rsid w:val="00EF0AE2"/>
    <w:rsid w:val="00EF0B3D"/>
    <w:rsid w:val="00EF22F5"/>
    <w:rsid w:val="00EF2AD1"/>
    <w:rsid w:val="00EF3A7D"/>
    <w:rsid w:val="00EF3D68"/>
    <w:rsid w:val="00EF4162"/>
    <w:rsid w:val="00EF48C1"/>
    <w:rsid w:val="00EF5AFA"/>
    <w:rsid w:val="00EF5BBF"/>
    <w:rsid w:val="00EF6589"/>
    <w:rsid w:val="00EF78D5"/>
    <w:rsid w:val="00EF7A54"/>
    <w:rsid w:val="00EF7F76"/>
    <w:rsid w:val="00EF7F8C"/>
    <w:rsid w:val="00EF7F94"/>
    <w:rsid w:val="00F00B54"/>
    <w:rsid w:val="00F0182E"/>
    <w:rsid w:val="00F01C40"/>
    <w:rsid w:val="00F02FCA"/>
    <w:rsid w:val="00F039F8"/>
    <w:rsid w:val="00F04EE6"/>
    <w:rsid w:val="00F06630"/>
    <w:rsid w:val="00F069A8"/>
    <w:rsid w:val="00F072A4"/>
    <w:rsid w:val="00F07B29"/>
    <w:rsid w:val="00F07CB8"/>
    <w:rsid w:val="00F10932"/>
    <w:rsid w:val="00F1170B"/>
    <w:rsid w:val="00F12E95"/>
    <w:rsid w:val="00F1399D"/>
    <w:rsid w:val="00F13AA7"/>
    <w:rsid w:val="00F14205"/>
    <w:rsid w:val="00F14582"/>
    <w:rsid w:val="00F15358"/>
    <w:rsid w:val="00F1632A"/>
    <w:rsid w:val="00F1651F"/>
    <w:rsid w:val="00F16805"/>
    <w:rsid w:val="00F16BE6"/>
    <w:rsid w:val="00F16DD8"/>
    <w:rsid w:val="00F16FFF"/>
    <w:rsid w:val="00F17590"/>
    <w:rsid w:val="00F23491"/>
    <w:rsid w:val="00F23F9F"/>
    <w:rsid w:val="00F241E8"/>
    <w:rsid w:val="00F248D1"/>
    <w:rsid w:val="00F24A45"/>
    <w:rsid w:val="00F24B09"/>
    <w:rsid w:val="00F2538D"/>
    <w:rsid w:val="00F25715"/>
    <w:rsid w:val="00F25D81"/>
    <w:rsid w:val="00F26657"/>
    <w:rsid w:val="00F26929"/>
    <w:rsid w:val="00F26986"/>
    <w:rsid w:val="00F2712B"/>
    <w:rsid w:val="00F272B4"/>
    <w:rsid w:val="00F27547"/>
    <w:rsid w:val="00F278B4"/>
    <w:rsid w:val="00F27D2C"/>
    <w:rsid w:val="00F3106A"/>
    <w:rsid w:val="00F31F45"/>
    <w:rsid w:val="00F3308B"/>
    <w:rsid w:val="00F34669"/>
    <w:rsid w:val="00F34C26"/>
    <w:rsid w:val="00F3561A"/>
    <w:rsid w:val="00F3573F"/>
    <w:rsid w:val="00F367A1"/>
    <w:rsid w:val="00F36F6A"/>
    <w:rsid w:val="00F401E1"/>
    <w:rsid w:val="00F405C1"/>
    <w:rsid w:val="00F4061B"/>
    <w:rsid w:val="00F41628"/>
    <w:rsid w:val="00F42730"/>
    <w:rsid w:val="00F42BCE"/>
    <w:rsid w:val="00F4409B"/>
    <w:rsid w:val="00F448D9"/>
    <w:rsid w:val="00F44AC1"/>
    <w:rsid w:val="00F44FA6"/>
    <w:rsid w:val="00F45AC8"/>
    <w:rsid w:val="00F46203"/>
    <w:rsid w:val="00F4644C"/>
    <w:rsid w:val="00F47A20"/>
    <w:rsid w:val="00F47B25"/>
    <w:rsid w:val="00F505E9"/>
    <w:rsid w:val="00F50BD2"/>
    <w:rsid w:val="00F50C47"/>
    <w:rsid w:val="00F50DC6"/>
    <w:rsid w:val="00F50F51"/>
    <w:rsid w:val="00F5248C"/>
    <w:rsid w:val="00F52736"/>
    <w:rsid w:val="00F544D9"/>
    <w:rsid w:val="00F54723"/>
    <w:rsid w:val="00F55DFF"/>
    <w:rsid w:val="00F55EE7"/>
    <w:rsid w:val="00F55F35"/>
    <w:rsid w:val="00F56563"/>
    <w:rsid w:val="00F56B8A"/>
    <w:rsid w:val="00F571B2"/>
    <w:rsid w:val="00F578B6"/>
    <w:rsid w:val="00F61856"/>
    <w:rsid w:val="00F62BD6"/>
    <w:rsid w:val="00F62CCE"/>
    <w:rsid w:val="00F63EA0"/>
    <w:rsid w:val="00F64AF9"/>
    <w:rsid w:val="00F65B90"/>
    <w:rsid w:val="00F65E0D"/>
    <w:rsid w:val="00F66705"/>
    <w:rsid w:val="00F66A59"/>
    <w:rsid w:val="00F66B60"/>
    <w:rsid w:val="00F66BDE"/>
    <w:rsid w:val="00F679DE"/>
    <w:rsid w:val="00F70597"/>
    <w:rsid w:val="00F7070B"/>
    <w:rsid w:val="00F715E4"/>
    <w:rsid w:val="00F71BF7"/>
    <w:rsid w:val="00F72167"/>
    <w:rsid w:val="00F72C10"/>
    <w:rsid w:val="00F730EB"/>
    <w:rsid w:val="00F73495"/>
    <w:rsid w:val="00F734F2"/>
    <w:rsid w:val="00F73E88"/>
    <w:rsid w:val="00F74A8C"/>
    <w:rsid w:val="00F75319"/>
    <w:rsid w:val="00F7617F"/>
    <w:rsid w:val="00F761BC"/>
    <w:rsid w:val="00F76972"/>
    <w:rsid w:val="00F76A06"/>
    <w:rsid w:val="00F776CD"/>
    <w:rsid w:val="00F77AED"/>
    <w:rsid w:val="00F77BB8"/>
    <w:rsid w:val="00F77D35"/>
    <w:rsid w:val="00F81CDF"/>
    <w:rsid w:val="00F82537"/>
    <w:rsid w:val="00F825D5"/>
    <w:rsid w:val="00F82982"/>
    <w:rsid w:val="00F8298D"/>
    <w:rsid w:val="00F82AE1"/>
    <w:rsid w:val="00F83BDF"/>
    <w:rsid w:val="00F84BBE"/>
    <w:rsid w:val="00F84DDE"/>
    <w:rsid w:val="00F865AB"/>
    <w:rsid w:val="00F86647"/>
    <w:rsid w:val="00F86986"/>
    <w:rsid w:val="00F87827"/>
    <w:rsid w:val="00F87B71"/>
    <w:rsid w:val="00F90448"/>
    <w:rsid w:val="00F90579"/>
    <w:rsid w:val="00F9193A"/>
    <w:rsid w:val="00F91992"/>
    <w:rsid w:val="00F92AF6"/>
    <w:rsid w:val="00F9333C"/>
    <w:rsid w:val="00F933C9"/>
    <w:rsid w:val="00F93C26"/>
    <w:rsid w:val="00F93D16"/>
    <w:rsid w:val="00F942AB"/>
    <w:rsid w:val="00F94B1F"/>
    <w:rsid w:val="00F957D0"/>
    <w:rsid w:val="00F9611F"/>
    <w:rsid w:val="00F97A47"/>
    <w:rsid w:val="00F97DA0"/>
    <w:rsid w:val="00FA0C17"/>
    <w:rsid w:val="00FA17B9"/>
    <w:rsid w:val="00FA1929"/>
    <w:rsid w:val="00FA19E1"/>
    <w:rsid w:val="00FA1DF4"/>
    <w:rsid w:val="00FA1E44"/>
    <w:rsid w:val="00FA2243"/>
    <w:rsid w:val="00FA2B53"/>
    <w:rsid w:val="00FA2FB2"/>
    <w:rsid w:val="00FA314D"/>
    <w:rsid w:val="00FA355F"/>
    <w:rsid w:val="00FA37D2"/>
    <w:rsid w:val="00FA3926"/>
    <w:rsid w:val="00FA3F13"/>
    <w:rsid w:val="00FA3F80"/>
    <w:rsid w:val="00FA4028"/>
    <w:rsid w:val="00FA4129"/>
    <w:rsid w:val="00FA44B4"/>
    <w:rsid w:val="00FA4880"/>
    <w:rsid w:val="00FA4974"/>
    <w:rsid w:val="00FA49A7"/>
    <w:rsid w:val="00FA4B59"/>
    <w:rsid w:val="00FA5005"/>
    <w:rsid w:val="00FA53E0"/>
    <w:rsid w:val="00FA5FD5"/>
    <w:rsid w:val="00FA6177"/>
    <w:rsid w:val="00FA6A0B"/>
    <w:rsid w:val="00FA7130"/>
    <w:rsid w:val="00FA776B"/>
    <w:rsid w:val="00FA7FED"/>
    <w:rsid w:val="00FB0162"/>
    <w:rsid w:val="00FB1397"/>
    <w:rsid w:val="00FB15F7"/>
    <w:rsid w:val="00FB2463"/>
    <w:rsid w:val="00FB24AB"/>
    <w:rsid w:val="00FB26FA"/>
    <w:rsid w:val="00FB32E7"/>
    <w:rsid w:val="00FB376F"/>
    <w:rsid w:val="00FB386D"/>
    <w:rsid w:val="00FB3A98"/>
    <w:rsid w:val="00FB46FC"/>
    <w:rsid w:val="00FB4893"/>
    <w:rsid w:val="00FB4CC6"/>
    <w:rsid w:val="00FB4F20"/>
    <w:rsid w:val="00FB5BF2"/>
    <w:rsid w:val="00FB7339"/>
    <w:rsid w:val="00FB7E4A"/>
    <w:rsid w:val="00FC0259"/>
    <w:rsid w:val="00FC037F"/>
    <w:rsid w:val="00FC0455"/>
    <w:rsid w:val="00FC05D1"/>
    <w:rsid w:val="00FC084D"/>
    <w:rsid w:val="00FC0C6F"/>
    <w:rsid w:val="00FC117C"/>
    <w:rsid w:val="00FC1979"/>
    <w:rsid w:val="00FC1D4B"/>
    <w:rsid w:val="00FC2B56"/>
    <w:rsid w:val="00FC3126"/>
    <w:rsid w:val="00FC3E07"/>
    <w:rsid w:val="00FC4205"/>
    <w:rsid w:val="00FC44DD"/>
    <w:rsid w:val="00FC5610"/>
    <w:rsid w:val="00FC5E4E"/>
    <w:rsid w:val="00FC6535"/>
    <w:rsid w:val="00FC6B64"/>
    <w:rsid w:val="00FC73BA"/>
    <w:rsid w:val="00FC7C39"/>
    <w:rsid w:val="00FC7F21"/>
    <w:rsid w:val="00FD12E9"/>
    <w:rsid w:val="00FD187F"/>
    <w:rsid w:val="00FD1BF5"/>
    <w:rsid w:val="00FD1E87"/>
    <w:rsid w:val="00FD2033"/>
    <w:rsid w:val="00FD2813"/>
    <w:rsid w:val="00FD2AFA"/>
    <w:rsid w:val="00FD2C21"/>
    <w:rsid w:val="00FD3400"/>
    <w:rsid w:val="00FD3635"/>
    <w:rsid w:val="00FD3EA4"/>
    <w:rsid w:val="00FD4182"/>
    <w:rsid w:val="00FD478C"/>
    <w:rsid w:val="00FD479F"/>
    <w:rsid w:val="00FD49E6"/>
    <w:rsid w:val="00FD5955"/>
    <w:rsid w:val="00FD6B44"/>
    <w:rsid w:val="00FD6C9B"/>
    <w:rsid w:val="00FD6E71"/>
    <w:rsid w:val="00FD7B96"/>
    <w:rsid w:val="00FD7D5E"/>
    <w:rsid w:val="00FE02A8"/>
    <w:rsid w:val="00FE1875"/>
    <w:rsid w:val="00FE1C60"/>
    <w:rsid w:val="00FE22B8"/>
    <w:rsid w:val="00FE2A54"/>
    <w:rsid w:val="00FE2B10"/>
    <w:rsid w:val="00FE309A"/>
    <w:rsid w:val="00FE3A11"/>
    <w:rsid w:val="00FE5CE6"/>
    <w:rsid w:val="00FE5E21"/>
    <w:rsid w:val="00FE76C0"/>
    <w:rsid w:val="00FF0201"/>
    <w:rsid w:val="00FF07BF"/>
    <w:rsid w:val="00FF091A"/>
    <w:rsid w:val="00FF11FE"/>
    <w:rsid w:val="00FF17C1"/>
    <w:rsid w:val="00FF2128"/>
    <w:rsid w:val="00FF24FA"/>
    <w:rsid w:val="00FF2F02"/>
    <w:rsid w:val="00FF44FD"/>
    <w:rsid w:val="00FF48DE"/>
    <w:rsid w:val="00FF579D"/>
    <w:rsid w:val="00FF5C1E"/>
    <w:rsid w:val="00FF5FBA"/>
    <w:rsid w:val="00FF632C"/>
    <w:rsid w:val="00FF762A"/>
    <w:rsid w:val="00FF7990"/>
    <w:rsid w:val="418942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bc143"/>
    </o:shapedefaults>
    <o:shapelayout v:ext="edit">
      <o:idmap v:ext="edit" data="2"/>
    </o:shapelayout>
  </w:shapeDefaults>
  <w:decimalSymbol w:val=","/>
  <w:listSeparator w:val=";"/>
  <w14:docId w14:val="4EE68D6A"/>
  <w15:docId w15:val="{0D6420A1-D3C5-4AD9-B906-B7D45BCBA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uiPriority="1" w:qFormat="1"/>
    <w:lsdException w:name="heading 1" w:qFormat="1"/>
    <w:lsdException w:name="heading 2" w:qFormat="1"/>
    <w:lsdException w:name="heading 3"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8"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List" w:semiHidden="1"/>
    <w:lsdException w:name="List Bullet" w:semiHidden="1" w:uiPriority="6" w:qFormat="1"/>
    <w:lsdException w:name="List Number" w:uiPriority="9" w:qFormat="1"/>
    <w:lsdException w:name="List 3" w:semiHidden="1"/>
    <w:lsdException w:name="List 4" w:semiHidden="1"/>
    <w:lsdException w:name="List 5" w:semiHidden="1"/>
    <w:lsdException w:name="List Bullet 2" w:semiHidden="1" w:uiPriority="6" w:qFormat="1"/>
    <w:lsdException w:name="List Bullet 3" w:semiHidden="1" w:uiPriority="7"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semiHidden="1" w:uiPriority="1"/>
    <w:lsdException w:name="Body Text" w:semiHidden="1"/>
    <w:lsdException w:name="Body Text Indent" w:semiHidden="1"/>
    <w:lsdException w:name="List Continue" w:semiHidden="1"/>
    <w:lsdException w:name="List Continue 2" w:semiHidden="1"/>
    <w:lsdException w:name="List Continue 3" w:semiHidden="1"/>
    <w:lsdException w:name="Subtitle"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qFormat="1"/>
    <w:lsdException w:name="Emphasis"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5"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lsdException w:name="Smart Hyperlink" w:semiHidden="1" w:uiPriority="99"/>
    <w:lsdException w:name="Hashtag" w:semiHidden="1" w:uiPriority="99"/>
    <w:lsdException w:name="Unresolved Mention" w:semiHidden="1" w:uiPriority="99"/>
    <w:lsdException w:name="Smart Link" w:semiHidden="1" w:uiPriority="99" w:unhideWhenUsed="1"/>
  </w:latentStyles>
  <w:style w:type="paragraph" w:default="1" w:styleId="Standaard">
    <w:name w:val="Normal"/>
    <w:qFormat/>
    <w:rsid w:val="007B16E4"/>
    <w:pPr>
      <w:tabs>
        <w:tab w:val="left" w:pos="567"/>
      </w:tabs>
      <w:jc w:val="both"/>
    </w:pPr>
    <w:rPr>
      <w:rFonts w:asciiTheme="minorHAnsi" w:hAnsiTheme="minorHAnsi"/>
      <w:sz w:val="22"/>
      <w:szCs w:val="24"/>
    </w:rPr>
  </w:style>
  <w:style w:type="paragraph" w:styleId="Kop1">
    <w:name w:val="heading 1"/>
    <w:basedOn w:val="Standaard"/>
    <w:next w:val="Standaardmetinspring"/>
    <w:link w:val="Kop1Char"/>
    <w:qFormat/>
    <w:rsid w:val="009E37C8"/>
    <w:pPr>
      <w:keepNext/>
      <w:numPr>
        <w:numId w:val="17"/>
      </w:numPr>
      <w:spacing w:before="240" w:after="60"/>
      <w:jc w:val="left"/>
      <w:outlineLvl w:val="0"/>
    </w:pPr>
    <w:rPr>
      <w:rFonts w:asciiTheme="majorHAnsi" w:hAnsiTheme="majorHAnsi" w:cs="Arial"/>
      <w:b/>
      <w:bCs/>
      <w:caps/>
      <w:kern w:val="32"/>
      <w:szCs w:val="32"/>
    </w:rPr>
  </w:style>
  <w:style w:type="paragraph" w:styleId="Kop2">
    <w:name w:val="heading 2"/>
    <w:basedOn w:val="Standaard"/>
    <w:next w:val="Standaardmetinspring"/>
    <w:link w:val="Kop2Char"/>
    <w:qFormat/>
    <w:rsid w:val="009E37C8"/>
    <w:pPr>
      <w:keepNext/>
      <w:numPr>
        <w:ilvl w:val="1"/>
        <w:numId w:val="17"/>
      </w:numPr>
      <w:spacing w:before="240" w:after="60"/>
      <w:jc w:val="left"/>
      <w:outlineLvl w:val="1"/>
    </w:pPr>
    <w:rPr>
      <w:rFonts w:asciiTheme="majorHAnsi" w:hAnsiTheme="majorHAnsi" w:cs="Arial"/>
      <w:b/>
      <w:bCs/>
      <w:iCs/>
      <w:szCs w:val="28"/>
    </w:rPr>
  </w:style>
  <w:style w:type="paragraph" w:styleId="Kop3">
    <w:name w:val="heading 3"/>
    <w:basedOn w:val="Standaard"/>
    <w:next w:val="Standaardmetinspring"/>
    <w:link w:val="Kop3Char"/>
    <w:qFormat/>
    <w:rsid w:val="009E37C8"/>
    <w:pPr>
      <w:keepNext/>
      <w:numPr>
        <w:ilvl w:val="2"/>
        <w:numId w:val="17"/>
      </w:numPr>
      <w:spacing w:before="240" w:after="60"/>
      <w:jc w:val="left"/>
      <w:outlineLvl w:val="2"/>
    </w:pPr>
    <w:rPr>
      <w:rFonts w:asciiTheme="majorHAnsi" w:hAnsiTheme="majorHAnsi" w:cs="Arial"/>
      <w:b/>
      <w:bCs/>
      <w:szCs w:val="26"/>
    </w:rPr>
  </w:style>
  <w:style w:type="paragraph" w:styleId="Kop4">
    <w:name w:val="heading 4"/>
    <w:basedOn w:val="Standaard"/>
    <w:next w:val="Standaard"/>
    <w:qFormat/>
    <w:rsid w:val="00203552"/>
    <w:pPr>
      <w:keepNext/>
      <w:numPr>
        <w:ilvl w:val="3"/>
        <w:numId w:val="17"/>
      </w:numPr>
      <w:spacing w:before="240" w:after="60"/>
      <w:outlineLvl w:val="3"/>
    </w:pPr>
    <w:rPr>
      <w:rFonts w:asciiTheme="majorHAnsi" w:hAnsiTheme="majorHAnsi"/>
      <w:bCs/>
      <w:i/>
      <w:szCs w:val="28"/>
    </w:rPr>
  </w:style>
  <w:style w:type="paragraph" w:styleId="Kop5">
    <w:name w:val="heading 5"/>
    <w:basedOn w:val="Standaard"/>
    <w:next w:val="Standaard"/>
    <w:autoRedefine/>
    <w:qFormat/>
    <w:rsid w:val="00FA355F"/>
    <w:pPr>
      <w:numPr>
        <w:ilvl w:val="4"/>
        <w:numId w:val="17"/>
      </w:numPr>
      <w:spacing w:before="240" w:after="60"/>
      <w:jc w:val="left"/>
      <w:outlineLvl w:val="4"/>
    </w:pPr>
    <w:rPr>
      <w:rFonts w:asciiTheme="majorHAnsi" w:hAnsiTheme="majorHAnsi"/>
      <w:b/>
      <w:bCs/>
      <w:iCs/>
      <w:szCs w:val="26"/>
    </w:rPr>
  </w:style>
  <w:style w:type="paragraph" w:styleId="Kop6">
    <w:name w:val="heading 6"/>
    <w:basedOn w:val="Standaard"/>
    <w:next w:val="Standaard"/>
    <w:autoRedefine/>
    <w:qFormat/>
    <w:rsid w:val="00203552"/>
    <w:pPr>
      <w:numPr>
        <w:ilvl w:val="5"/>
        <w:numId w:val="17"/>
      </w:numPr>
      <w:spacing w:before="240" w:after="60"/>
      <w:outlineLvl w:val="5"/>
    </w:pPr>
    <w:rPr>
      <w:rFonts w:asciiTheme="majorHAnsi" w:hAnsiTheme="majorHAnsi"/>
      <w:b/>
      <w:bCs/>
      <w:szCs w:val="22"/>
    </w:rPr>
  </w:style>
  <w:style w:type="paragraph" w:styleId="Kop7">
    <w:name w:val="heading 7"/>
    <w:basedOn w:val="Standaard"/>
    <w:next w:val="Standaard"/>
    <w:autoRedefine/>
    <w:qFormat/>
    <w:rsid w:val="00203552"/>
    <w:pPr>
      <w:numPr>
        <w:ilvl w:val="6"/>
        <w:numId w:val="17"/>
      </w:numPr>
      <w:spacing w:before="240" w:after="60"/>
      <w:outlineLvl w:val="6"/>
    </w:pPr>
    <w:rPr>
      <w:rFonts w:asciiTheme="majorHAnsi" w:hAnsiTheme="majorHAnsi"/>
      <w:b/>
    </w:rPr>
  </w:style>
  <w:style w:type="paragraph" w:styleId="Kop8">
    <w:name w:val="heading 8"/>
    <w:basedOn w:val="Standaard"/>
    <w:next w:val="Standaard"/>
    <w:autoRedefine/>
    <w:qFormat/>
    <w:rsid w:val="00203552"/>
    <w:pPr>
      <w:numPr>
        <w:ilvl w:val="7"/>
        <w:numId w:val="17"/>
      </w:numPr>
      <w:spacing w:before="240" w:after="60"/>
      <w:outlineLvl w:val="7"/>
    </w:pPr>
    <w:rPr>
      <w:rFonts w:asciiTheme="majorHAnsi" w:hAnsiTheme="majorHAnsi"/>
      <w:b/>
      <w:iCs/>
    </w:rPr>
  </w:style>
  <w:style w:type="paragraph" w:styleId="Kop9">
    <w:name w:val="heading 9"/>
    <w:basedOn w:val="Standaard"/>
    <w:next w:val="Standaard"/>
    <w:autoRedefine/>
    <w:qFormat/>
    <w:rsid w:val="00203552"/>
    <w:pPr>
      <w:numPr>
        <w:ilvl w:val="8"/>
        <w:numId w:val="17"/>
      </w:numPr>
      <w:spacing w:before="240" w:after="60"/>
      <w:outlineLvl w:val="8"/>
    </w:pPr>
    <w:rPr>
      <w:rFonts w:asciiTheme="majorHAnsi" w:hAnsiTheme="majorHAnsi" w:cs="Arial"/>
      <w:b/>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andaardRechts">
    <w:name w:val="Standaard Rechts"/>
    <w:basedOn w:val="Standaard"/>
    <w:autoRedefine/>
    <w:semiHidden/>
    <w:rsid w:val="00E224D8"/>
    <w:pPr>
      <w:framePr w:hSpace="142" w:wrap="around" w:vAnchor="page" w:hAnchor="margin" w:y="2499"/>
      <w:suppressOverlap/>
      <w:jc w:val="right"/>
    </w:pPr>
    <w:rPr>
      <w:szCs w:val="20"/>
    </w:rPr>
  </w:style>
  <w:style w:type="table" w:customStyle="1" w:styleId="StandaardTabel0">
    <w:name w:val="Standaard Tabel"/>
    <w:basedOn w:val="Standaardtabel"/>
    <w:semiHidden/>
    <w:rsid w:val="00E224D8"/>
    <w:rPr>
      <w:rFonts w:ascii="Arial Narrow" w:hAnsi="Arial Narrow"/>
      <w:sz w:val="21"/>
    </w:rPr>
    <w:tblPr>
      <w:tblCellMar>
        <w:left w:w="0" w:type="dxa"/>
        <w:right w:w="0" w:type="dxa"/>
      </w:tblCellMar>
    </w:tblPr>
    <w:tcPr>
      <w:vAlign w:val="bottom"/>
    </w:tcPr>
  </w:style>
  <w:style w:type="paragraph" w:customStyle="1" w:styleId="Opmaakprofiel8pt">
    <w:name w:val="Opmaakprofiel 8 pt"/>
    <w:basedOn w:val="Standaard"/>
    <w:link w:val="Opmaakprofiel8ptCharChar"/>
    <w:semiHidden/>
    <w:rsid w:val="00C12A5A"/>
    <w:pPr>
      <w:spacing w:before="100" w:beforeAutospacing="1"/>
    </w:pPr>
    <w:rPr>
      <w:sz w:val="16"/>
      <w:szCs w:val="16"/>
    </w:rPr>
  </w:style>
  <w:style w:type="paragraph" w:customStyle="1" w:styleId="StandaardCentreren">
    <w:name w:val="Standaard Centreren"/>
    <w:basedOn w:val="StandaardRechts"/>
    <w:autoRedefine/>
    <w:semiHidden/>
    <w:rsid w:val="00E224D8"/>
    <w:pPr>
      <w:framePr w:wrap="around"/>
      <w:jc w:val="center"/>
    </w:pPr>
  </w:style>
  <w:style w:type="character" w:customStyle="1" w:styleId="Opmaakprofiel8ptCharChar">
    <w:name w:val="Opmaakprofiel 8 pt Char Char"/>
    <w:basedOn w:val="Standaardalinea-lettertype"/>
    <w:link w:val="Opmaakprofiel8pt"/>
    <w:rsid w:val="00C12A5A"/>
    <w:rPr>
      <w:rFonts w:ascii="Arial Narrow" w:hAnsi="Arial Narrow"/>
      <w:sz w:val="16"/>
      <w:szCs w:val="16"/>
      <w:lang w:val="en-GB" w:eastAsia="nl-NL" w:bidi="ar-SA"/>
    </w:rPr>
  </w:style>
  <w:style w:type="paragraph" w:customStyle="1" w:styleId="Tekststandaard1">
    <w:name w:val="Tekst standaard1"/>
    <w:next w:val="Standaard"/>
    <w:autoRedefine/>
    <w:semiHidden/>
    <w:rsid w:val="0063077B"/>
    <w:pPr>
      <w:tabs>
        <w:tab w:val="left" w:pos="482"/>
        <w:tab w:val="left" w:pos="964"/>
        <w:tab w:val="left" w:pos="1446"/>
        <w:tab w:val="left" w:pos="1928"/>
        <w:tab w:val="left" w:pos="2410"/>
        <w:tab w:val="left" w:pos="2892"/>
        <w:tab w:val="left" w:pos="3374"/>
        <w:tab w:val="left" w:pos="3856"/>
      </w:tabs>
      <w:jc w:val="both"/>
    </w:pPr>
    <w:rPr>
      <w:rFonts w:ascii="Arial Narrow" w:hAnsi="Arial Narrow"/>
      <w:sz w:val="21"/>
      <w:szCs w:val="24"/>
      <w:lang w:val="en-GB"/>
    </w:rPr>
  </w:style>
  <w:style w:type="paragraph" w:styleId="Koptekst">
    <w:name w:val="header"/>
    <w:basedOn w:val="Standaard"/>
    <w:autoRedefine/>
    <w:semiHidden/>
    <w:rsid w:val="00203552"/>
    <w:pPr>
      <w:tabs>
        <w:tab w:val="center" w:pos="4536"/>
        <w:tab w:val="right" w:pos="9072"/>
      </w:tabs>
    </w:pPr>
    <w:rPr>
      <w:sz w:val="16"/>
      <w:szCs w:val="16"/>
    </w:rPr>
  </w:style>
  <w:style w:type="paragraph" w:styleId="Voettekst">
    <w:name w:val="footer"/>
    <w:basedOn w:val="Standaard"/>
    <w:semiHidden/>
    <w:rsid w:val="00203552"/>
    <w:pPr>
      <w:tabs>
        <w:tab w:val="center" w:pos="4536"/>
        <w:tab w:val="right" w:pos="9072"/>
      </w:tabs>
    </w:pPr>
    <w:rPr>
      <w:sz w:val="18"/>
    </w:rPr>
  </w:style>
  <w:style w:type="character" w:customStyle="1" w:styleId="OpmaakprofielVet">
    <w:name w:val="Opmaakprofiel Vet"/>
    <w:basedOn w:val="Standaardalinea-lettertype"/>
    <w:semiHidden/>
    <w:rsid w:val="00E224D8"/>
    <w:rPr>
      <w:b/>
      <w:bCs/>
    </w:rPr>
  </w:style>
  <w:style w:type="paragraph" w:customStyle="1" w:styleId="Opmaakprofiel6pt">
    <w:name w:val="Opmaakprofiel 6 pt"/>
    <w:basedOn w:val="Standaard"/>
    <w:next w:val="Standaard"/>
    <w:link w:val="Opmaakprofiel6ptChar"/>
    <w:rsid w:val="00203552"/>
    <w:rPr>
      <w:sz w:val="12"/>
      <w:szCs w:val="12"/>
    </w:rPr>
  </w:style>
  <w:style w:type="character" w:customStyle="1" w:styleId="Opmaakprofiel6ptChar">
    <w:name w:val="Opmaakprofiel 6 pt Char"/>
    <w:basedOn w:val="Standaardalinea-lettertype"/>
    <w:link w:val="Opmaakprofiel6pt"/>
    <w:rsid w:val="00203552"/>
    <w:rPr>
      <w:rFonts w:asciiTheme="minorHAnsi" w:hAnsiTheme="minorHAnsi"/>
      <w:sz w:val="12"/>
      <w:szCs w:val="12"/>
      <w:lang w:val="en-GB"/>
    </w:rPr>
  </w:style>
  <w:style w:type="paragraph" w:customStyle="1" w:styleId="KopRegelHead">
    <w:name w:val="Kop Regel Head"/>
    <w:basedOn w:val="Standaard"/>
    <w:next w:val="Standaard"/>
    <w:semiHidden/>
    <w:rsid w:val="00E224D8"/>
    <w:rPr>
      <w:sz w:val="36"/>
      <w:szCs w:val="32"/>
    </w:rPr>
  </w:style>
  <w:style w:type="numbering" w:customStyle="1" w:styleId="Opsommingletterklein">
    <w:name w:val="Opsomming letter klein"/>
    <w:basedOn w:val="Geenlijst"/>
    <w:rsid w:val="00203552"/>
    <w:pPr>
      <w:numPr>
        <w:numId w:val="2"/>
      </w:numPr>
    </w:pPr>
  </w:style>
  <w:style w:type="paragraph" w:customStyle="1" w:styleId="Tekstrapport">
    <w:name w:val="Tekst rapport"/>
    <w:basedOn w:val="Tekst"/>
    <w:semiHidden/>
    <w:rsid w:val="00120BD2"/>
    <w:pPr>
      <w:tabs>
        <w:tab w:val="clear" w:pos="482"/>
      </w:tabs>
      <w:ind w:left="964"/>
    </w:pPr>
    <w:rPr>
      <w:szCs w:val="20"/>
    </w:rPr>
  </w:style>
  <w:style w:type="paragraph" w:styleId="Inhopg1">
    <w:name w:val="toc 1"/>
    <w:basedOn w:val="Standaard"/>
    <w:next w:val="Standaard"/>
    <w:autoRedefine/>
    <w:uiPriority w:val="39"/>
    <w:semiHidden/>
    <w:rsid w:val="00203552"/>
    <w:pPr>
      <w:tabs>
        <w:tab w:val="left" w:pos="993"/>
        <w:tab w:val="right" w:pos="9911"/>
      </w:tabs>
      <w:spacing w:before="220" w:after="220"/>
      <w:ind w:left="993" w:hanging="993"/>
    </w:pPr>
    <w:rPr>
      <w:b/>
      <w:caps/>
      <w:u w:val="single"/>
    </w:rPr>
  </w:style>
  <w:style w:type="paragraph" w:styleId="Index2">
    <w:name w:val="index 2"/>
    <w:basedOn w:val="Standaard"/>
    <w:next w:val="Standaard"/>
    <w:autoRedefine/>
    <w:semiHidden/>
    <w:rsid w:val="00203552"/>
  </w:style>
  <w:style w:type="paragraph" w:styleId="Inhopg2">
    <w:name w:val="toc 2"/>
    <w:basedOn w:val="Standaard"/>
    <w:next w:val="Standaard"/>
    <w:autoRedefine/>
    <w:uiPriority w:val="39"/>
    <w:semiHidden/>
    <w:rsid w:val="00203552"/>
    <w:pPr>
      <w:tabs>
        <w:tab w:val="left" w:pos="993"/>
        <w:tab w:val="right" w:pos="9911"/>
      </w:tabs>
      <w:ind w:left="993" w:hanging="993"/>
    </w:pPr>
  </w:style>
  <w:style w:type="character" w:styleId="Hyperlink">
    <w:name w:val="Hyperlink"/>
    <w:basedOn w:val="Standaardalinea-lettertype"/>
    <w:uiPriority w:val="99"/>
    <w:rsid w:val="00203552"/>
    <w:rPr>
      <w:color w:val="0000FF"/>
      <w:u w:val="single"/>
    </w:rPr>
  </w:style>
  <w:style w:type="paragraph" w:customStyle="1" w:styleId="Citaat1">
    <w:name w:val="Citaat1"/>
    <w:basedOn w:val="Tekst"/>
    <w:semiHidden/>
    <w:rsid w:val="007C2D36"/>
    <w:pPr>
      <w:ind w:left="964" w:right="964"/>
    </w:pPr>
    <w:rPr>
      <w:i/>
    </w:rPr>
  </w:style>
  <w:style w:type="paragraph" w:styleId="Inhopg3">
    <w:name w:val="toc 3"/>
    <w:basedOn w:val="Standaard"/>
    <w:next w:val="Standaard"/>
    <w:autoRedefine/>
    <w:uiPriority w:val="39"/>
    <w:semiHidden/>
    <w:rsid w:val="00203552"/>
    <w:pPr>
      <w:tabs>
        <w:tab w:val="left" w:pos="993"/>
        <w:tab w:val="right" w:pos="9911"/>
      </w:tabs>
      <w:ind w:left="993" w:hanging="993"/>
    </w:pPr>
  </w:style>
  <w:style w:type="numbering" w:customStyle="1" w:styleId="Bullets">
    <w:name w:val="Bullets"/>
    <w:basedOn w:val="Geenlijst"/>
    <w:rsid w:val="00203552"/>
    <w:pPr>
      <w:numPr>
        <w:numId w:val="1"/>
      </w:numPr>
    </w:pPr>
  </w:style>
  <w:style w:type="paragraph" w:customStyle="1" w:styleId="Tekst">
    <w:name w:val="Tekst"/>
    <w:basedOn w:val="Standaard"/>
    <w:rsid w:val="00203552"/>
    <w:pPr>
      <w:tabs>
        <w:tab w:val="left" w:pos="482"/>
        <w:tab w:val="left" w:pos="964"/>
        <w:tab w:val="left" w:pos="1446"/>
        <w:tab w:val="left" w:pos="1928"/>
        <w:tab w:val="left" w:pos="2410"/>
        <w:tab w:val="left" w:pos="2892"/>
        <w:tab w:val="left" w:pos="3374"/>
        <w:tab w:val="left" w:pos="3856"/>
      </w:tabs>
    </w:pPr>
  </w:style>
  <w:style w:type="paragraph" w:customStyle="1" w:styleId="Citaatrapport">
    <w:name w:val="Citaat rapport"/>
    <w:basedOn w:val="Citaat1"/>
    <w:semiHidden/>
    <w:rsid w:val="00766BC9"/>
    <w:pPr>
      <w:ind w:left="1928"/>
    </w:pPr>
  </w:style>
  <w:style w:type="numbering" w:customStyle="1" w:styleId="Opsomminglettergroot">
    <w:name w:val="Opsomming letter groot"/>
    <w:basedOn w:val="Geenlijst"/>
    <w:rsid w:val="00766BC9"/>
    <w:pPr>
      <w:numPr>
        <w:numId w:val="3"/>
      </w:numPr>
    </w:pPr>
  </w:style>
  <w:style w:type="paragraph" w:styleId="Ballontekst">
    <w:name w:val="Balloon Text"/>
    <w:basedOn w:val="Standaard"/>
    <w:link w:val="BallontekstChar"/>
    <w:semiHidden/>
    <w:rsid w:val="00203552"/>
    <w:rPr>
      <w:rFonts w:cs="Segoe UI"/>
      <w:sz w:val="18"/>
      <w:szCs w:val="18"/>
    </w:rPr>
  </w:style>
  <w:style w:type="character" w:customStyle="1" w:styleId="BalloonTextChar">
    <w:name w:val="Balloon Text Char"/>
    <w:basedOn w:val="Standaardalinea-lettertype"/>
    <w:semiHidden/>
    <w:rsid w:val="00177148"/>
    <w:rPr>
      <w:rFonts w:asciiTheme="minorHAnsi" w:hAnsiTheme="minorHAnsi" w:cs="Segoe UI"/>
      <w:sz w:val="18"/>
      <w:szCs w:val="18"/>
      <w:lang w:val="en-GB"/>
    </w:rPr>
  </w:style>
  <w:style w:type="character" w:styleId="Tekstvantijdelijkeaanduiding">
    <w:name w:val="Placeholder Text"/>
    <w:basedOn w:val="Standaardalinea-lettertype"/>
    <w:uiPriority w:val="99"/>
    <w:rsid w:val="00203552"/>
    <w:rPr>
      <w:color w:val="808080"/>
      <w:shd w:val="clear" w:color="auto" w:fill="CCFFFF"/>
    </w:rPr>
  </w:style>
  <w:style w:type="character" w:customStyle="1" w:styleId="Heading1Char">
    <w:name w:val="Heading 1 Char"/>
    <w:basedOn w:val="Standaardalinea-lettertype"/>
    <w:uiPriority w:val="3"/>
    <w:rsid w:val="00177148"/>
    <w:rPr>
      <w:rFonts w:asciiTheme="majorHAnsi" w:hAnsiTheme="majorHAnsi" w:cs="Arial"/>
      <w:b/>
      <w:bCs/>
      <w:caps/>
      <w:kern w:val="32"/>
      <w:sz w:val="22"/>
      <w:szCs w:val="32"/>
      <w:lang w:val="en-GB"/>
    </w:rPr>
  </w:style>
  <w:style w:type="character" w:customStyle="1" w:styleId="Heading2Char">
    <w:name w:val="Heading 2 Char"/>
    <w:basedOn w:val="Standaardalinea-lettertype"/>
    <w:uiPriority w:val="3"/>
    <w:rsid w:val="00177148"/>
    <w:rPr>
      <w:rFonts w:asciiTheme="majorHAnsi" w:hAnsiTheme="majorHAnsi" w:cs="Arial"/>
      <w:b/>
      <w:bCs/>
      <w:iCs/>
      <w:sz w:val="22"/>
      <w:szCs w:val="28"/>
      <w:lang w:val="en-GB"/>
    </w:rPr>
  </w:style>
  <w:style w:type="character" w:customStyle="1" w:styleId="Heading3Char">
    <w:name w:val="Heading 3 Char"/>
    <w:basedOn w:val="Standaardalinea-lettertype"/>
    <w:uiPriority w:val="4"/>
    <w:rsid w:val="00177148"/>
    <w:rPr>
      <w:rFonts w:asciiTheme="majorHAnsi" w:hAnsiTheme="majorHAnsi" w:cs="Arial"/>
      <w:b/>
      <w:bCs/>
      <w:sz w:val="22"/>
      <w:szCs w:val="26"/>
      <w:lang w:val="en-GB"/>
    </w:rPr>
  </w:style>
  <w:style w:type="paragraph" w:styleId="Lijstopsomteken">
    <w:name w:val="List Bullet"/>
    <w:basedOn w:val="Standaard"/>
    <w:uiPriority w:val="6"/>
    <w:qFormat/>
    <w:rsid w:val="00D93202"/>
    <w:pPr>
      <w:ind w:left="284" w:hanging="284"/>
    </w:pPr>
  </w:style>
  <w:style w:type="paragraph" w:styleId="Bijschrift">
    <w:name w:val="caption"/>
    <w:basedOn w:val="Standaard"/>
    <w:next w:val="Standaard"/>
    <w:uiPriority w:val="8"/>
    <w:qFormat/>
    <w:rsid w:val="00B218DC"/>
    <w:pPr>
      <w:spacing w:after="200"/>
      <w:jc w:val="center"/>
    </w:pPr>
    <w:rPr>
      <w:i/>
      <w:iCs/>
      <w:sz w:val="18"/>
      <w:szCs w:val="18"/>
    </w:rPr>
  </w:style>
  <w:style w:type="paragraph" w:styleId="Lijstopsomteken2">
    <w:name w:val="List Bullet 2"/>
    <w:basedOn w:val="Standaard"/>
    <w:uiPriority w:val="6"/>
    <w:qFormat/>
    <w:rsid w:val="00826EC1"/>
    <w:pPr>
      <w:numPr>
        <w:numId w:val="4"/>
      </w:numPr>
      <w:ind w:left="1135" w:hanging="284"/>
      <w:contextualSpacing/>
    </w:pPr>
  </w:style>
  <w:style w:type="paragraph" w:styleId="Lijstopsomteken3">
    <w:name w:val="List Bullet 3"/>
    <w:basedOn w:val="Standaard"/>
    <w:uiPriority w:val="7"/>
    <w:qFormat/>
    <w:rsid w:val="00826EC1"/>
    <w:pPr>
      <w:contextualSpacing/>
    </w:pPr>
  </w:style>
  <w:style w:type="paragraph" w:styleId="Lijstnummering">
    <w:name w:val="List Number"/>
    <w:basedOn w:val="Standaard"/>
    <w:uiPriority w:val="9"/>
    <w:qFormat/>
    <w:rsid w:val="007B16E4"/>
    <w:pPr>
      <w:numPr>
        <w:numId w:val="12"/>
      </w:numPr>
      <w:ind w:left="284" w:hanging="284"/>
      <w:contextualSpacing/>
    </w:pPr>
  </w:style>
  <w:style w:type="paragraph" w:styleId="Kopvaninhoudsopgave">
    <w:name w:val="TOC Heading"/>
    <w:basedOn w:val="Kop1"/>
    <w:next w:val="Standaard"/>
    <w:uiPriority w:val="39"/>
    <w:semiHidden/>
    <w:qFormat/>
    <w:rsid w:val="00203552"/>
    <w:pPr>
      <w:keepLines/>
      <w:numPr>
        <w:numId w:val="0"/>
      </w:numPr>
      <w:tabs>
        <w:tab w:val="clear" w:pos="567"/>
      </w:tabs>
      <w:spacing w:after="0" w:line="259" w:lineRule="auto"/>
      <w:ind w:left="993"/>
      <w:outlineLvl w:val="9"/>
    </w:pPr>
    <w:rPr>
      <w:rFonts w:asciiTheme="minorHAnsi" w:eastAsiaTheme="majorEastAsia" w:hAnsiTheme="minorHAnsi" w:cstheme="majorBidi"/>
      <w:b w:val="0"/>
      <w:bCs w:val="0"/>
      <w:caps w:val="0"/>
      <w:kern w:val="0"/>
    </w:rPr>
  </w:style>
  <w:style w:type="paragraph" w:styleId="Inhopg4">
    <w:name w:val="toc 4"/>
    <w:basedOn w:val="Standaard"/>
    <w:next w:val="Standaard"/>
    <w:autoRedefine/>
    <w:semiHidden/>
    <w:rsid w:val="00203552"/>
    <w:pPr>
      <w:spacing w:after="100"/>
      <w:ind w:left="660"/>
    </w:pPr>
  </w:style>
  <w:style w:type="paragraph" w:styleId="Inhopg5">
    <w:name w:val="toc 5"/>
    <w:basedOn w:val="Standaard"/>
    <w:next w:val="Standaard"/>
    <w:autoRedefine/>
    <w:semiHidden/>
    <w:rsid w:val="00203552"/>
    <w:pPr>
      <w:spacing w:after="100"/>
      <w:ind w:left="880"/>
    </w:pPr>
  </w:style>
  <w:style w:type="paragraph" w:styleId="Titel">
    <w:name w:val="Title"/>
    <w:basedOn w:val="Standaard"/>
    <w:next w:val="Standaard"/>
    <w:link w:val="TitelChar"/>
    <w:semiHidden/>
    <w:qFormat/>
    <w:rsid w:val="00203552"/>
    <w:pPr>
      <w:contextualSpacing/>
    </w:pPr>
    <w:rPr>
      <w:rFonts w:eastAsiaTheme="majorEastAsia" w:cstheme="majorBidi"/>
      <w:spacing w:val="-10"/>
      <w:kern w:val="28"/>
      <w:sz w:val="38"/>
      <w:szCs w:val="38"/>
    </w:rPr>
  </w:style>
  <w:style w:type="character" w:customStyle="1" w:styleId="TitleChar">
    <w:name w:val="Title Char"/>
    <w:basedOn w:val="Standaardalinea-lettertype"/>
    <w:semiHidden/>
    <w:rsid w:val="00177148"/>
    <w:rPr>
      <w:rFonts w:asciiTheme="minorHAnsi" w:eastAsiaTheme="majorEastAsia" w:hAnsiTheme="minorHAnsi" w:cstheme="majorBidi"/>
      <w:spacing w:val="-10"/>
      <w:kern w:val="28"/>
      <w:sz w:val="38"/>
      <w:szCs w:val="38"/>
      <w:lang w:val="en-GB"/>
    </w:rPr>
  </w:style>
  <w:style w:type="paragraph" w:customStyle="1" w:styleId="Label">
    <w:name w:val="Label"/>
    <w:basedOn w:val="Standaard"/>
    <w:qFormat/>
    <w:rsid w:val="00B218DC"/>
    <w:pPr>
      <w:spacing w:line="240" w:lineRule="exact"/>
      <w:jc w:val="left"/>
    </w:pPr>
    <w:rPr>
      <w:sz w:val="12"/>
    </w:rPr>
  </w:style>
  <w:style w:type="paragraph" w:styleId="Bibliografie">
    <w:name w:val="Bibliography"/>
    <w:basedOn w:val="Standaard"/>
    <w:next w:val="Standaard"/>
    <w:uiPriority w:val="37"/>
    <w:semiHidden/>
    <w:rsid w:val="00203552"/>
  </w:style>
  <w:style w:type="paragraph" w:styleId="Bloktekst">
    <w:name w:val="Block Text"/>
    <w:basedOn w:val="Standaard"/>
    <w:semiHidden/>
    <w:rsid w:val="00203552"/>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cstheme="minorBidi"/>
      <w:i/>
      <w:iCs/>
      <w:color w:val="4F81BD" w:themeColor="accent1"/>
    </w:rPr>
  </w:style>
  <w:style w:type="paragraph" w:styleId="Plattetekst">
    <w:name w:val="Body Text"/>
    <w:basedOn w:val="Standaard"/>
    <w:link w:val="PlattetekstChar"/>
    <w:semiHidden/>
    <w:rsid w:val="00203552"/>
    <w:pPr>
      <w:spacing w:after="120"/>
    </w:pPr>
  </w:style>
  <w:style w:type="character" w:customStyle="1" w:styleId="BodyTextChar">
    <w:name w:val="Body Text Char"/>
    <w:basedOn w:val="Standaardalinea-lettertype"/>
    <w:semiHidden/>
    <w:rsid w:val="00177148"/>
    <w:rPr>
      <w:rFonts w:asciiTheme="minorHAnsi" w:hAnsiTheme="minorHAnsi"/>
      <w:sz w:val="22"/>
      <w:szCs w:val="24"/>
      <w:lang w:val="en-GB"/>
    </w:rPr>
  </w:style>
  <w:style w:type="paragraph" w:styleId="Plattetekst2">
    <w:name w:val="Body Text 2"/>
    <w:basedOn w:val="Standaard"/>
    <w:link w:val="Plattetekst2Char"/>
    <w:semiHidden/>
    <w:rsid w:val="00203552"/>
    <w:pPr>
      <w:spacing w:after="120" w:line="480" w:lineRule="auto"/>
    </w:pPr>
  </w:style>
  <w:style w:type="character" w:customStyle="1" w:styleId="BodyText2Char">
    <w:name w:val="Body Text 2 Char"/>
    <w:basedOn w:val="Standaardalinea-lettertype"/>
    <w:semiHidden/>
    <w:rsid w:val="00177148"/>
    <w:rPr>
      <w:rFonts w:asciiTheme="minorHAnsi" w:hAnsiTheme="minorHAnsi"/>
      <w:sz w:val="22"/>
      <w:szCs w:val="24"/>
      <w:lang w:val="en-GB"/>
    </w:rPr>
  </w:style>
  <w:style w:type="paragraph" w:styleId="Plattetekst3">
    <w:name w:val="Body Text 3"/>
    <w:basedOn w:val="Standaard"/>
    <w:link w:val="Plattetekst3Char"/>
    <w:semiHidden/>
    <w:rsid w:val="00203552"/>
    <w:pPr>
      <w:spacing w:after="120"/>
    </w:pPr>
    <w:rPr>
      <w:sz w:val="16"/>
      <w:szCs w:val="16"/>
    </w:rPr>
  </w:style>
  <w:style w:type="character" w:customStyle="1" w:styleId="BodyText3Char">
    <w:name w:val="Body Text 3 Char"/>
    <w:basedOn w:val="Standaardalinea-lettertype"/>
    <w:semiHidden/>
    <w:rsid w:val="00177148"/>
    <w:rPr>
      <w:rFonts w:asciiTheme="minorHAnsi" w:hAnsiTheme="minorHAnsi"/>
      <w:sz w:val="16"/>
      <w:szCs w:val="16"/>
      <w:lang w:val="en-GB"/>
    </w:rPr>
  </w:style>
  <w:style w:type="paragraph" w:styleId="Platteteksteersteinspringing">
    <w:name w:val="Body Text First Indent"/>
    <w:basedOn w:val="Plattetekst"/>
    <w:link w:val="PlatteteksteersteinspringingChar"/>
    <w:semiHidden/>
    <w:rsid w:val="00203552"/>
    <w:pPr>
      <w:spacing w:after="0"/>
      <w:ind w:firstLine="360"/>
    </w:pPr>
  </w:style>
  <w:style w:type="character" w:customStyle="1" w:styleId="BodyTextFirstIndentChar">
    <w:name w:val="Body Text First Indent Char"/>
    <w:basedOn w:val="BodyTextChar"/>
    <w:semiHidden/>
    <w:rsid w:val="00177148"/>
    <w:rPr>
      <w:rFonts w:asciiTheme="minorHAnsi" w:hAnsiTheme="minorHAnsi"/>
      <w:sz w:val="22"/>
      <w:szCs w:val="24"/>
      <w:lang w:val="en-GB"/>
    </w:rPr>
  </w:style>
  <w:style w:type="paragraph" w:styleId="Plattetekstinspringen">
    <w:name w:val="Body Text Indent"/>
    <w:basedOn w:val="Standaard"/>
    <w:link w:val="PlattetekstinspringenChar"/>
    <w:semiHidden/>
    <w:rsid w:val="00203552"/>
    <w:pPr>
      <w:spacing w:after="120"/>
      <w:ind w:left="283"/>
    </w:pPr>
  </w:style>
  <w:style w:type="character" w:customStyle="1" w:styleId="BodyTextIndentChar">
    <w:name w:val="Body Text Indent Char"/>
    <w:basedOn w:val="Standaardalinea-lettertype"/>
    <w:semiHidden/>
    <w:rsid w:val="00177148"/>
    <w:rPr>
      <w:rFonts w:asciiTheme="minorHAnsi" w:hAnsiTheme="minorHAnsi"/>
      <w:sz w:val="22"/>
      <w:szCs w:val="24"/>
      <w:lang w:val="en-GB"/>
    </w:rPr>
  </w:style>
  <w:style w:type="paragraph" w:styleId="Platteteksteersteinspringing2">
    <w:name w:val="Body Text First Indent 2"/>
    <w:basedOn w:val="Plattetekstinspringen"/>
    <w:link w:val="Platteteksteersteinspringing2Char"/>
    <w:semiHidden/>
    <w:rsid w:val="00203552"/>
    <w:pPr>
      <w:spacing w:after="0"/>
      <w:ind w:left="360" w:firstLine="360"/>
    </w:pPr>
  </w:style>
  <w:style w:type="character" w:customStyle="1" w:styleId="BodyTextFirstIndent2Char">
    <w:name w:val="Body Text First Indent 2 Char"/>
    <w:basedOn w:val="BodyTextIndentChar"/>
    <w:semiHidden/>
    <w:rsid w:val="00177148"/>
    <w:rPr>
      <w:rFonts w:asciiTheme="minorHAnsi" w:hAnsiTheme="minorHAnsi"/>
      <w:sz w:val="22"/>
      <w:szCs w:val="24"/>
      <w:lang w:val="en-GB"/>
    </w:rPr>
  </w:style>
  <w:style w:type="paragraph" w:styleId="Plattetekstinspringen2">
    <w:name w:val="Body Text Indent 2"/>
    <w:basedOn w:val="Standaard"/>
    <w:link w:val="Plattetekstinspringen2Char"/>
    <w:semiHidden/>
    <w:rsid w:val="00203552"/>
    <w:pPr>
      <w:spacing w:after="120" w:line="480" w:lineRule="auto"/>
      <w:ind w:left="283"/>
    </w:pPr>
  </w:style>
  <w:style w:type="character" w:customStyle="1" w:styleId="BodyTextIndent2Char">
    <w:name w:val="Body Text Indent 2 Char"/>
    <w:basedOn w:val="Standaardalinea-lettertype"/>
    <w:semiHidden/>
    <w:rsid w:val="00177148"/>
    <w:rPr>
      <w:rFonts w:asciiTheme="minorHAnsi" w:hAnsiTheme="minorHAnsi"/>
      <w:sz w:val="22"/>
      <w:szCs w:val="24"/>
      <w:lang w:val="en-GB"/>
    </w:rPr>
  </w:style>
  <w:style w:type="paragraph" w:styleId="Plattetekstinspringen3">
    <w:name w:val="Body Text Indent 3"/>
    <w:basedOn w:val="Standaard"/>
    <w:link w:val="Plattetekstinspringen3Char"/>
    <w:semiHidden/>
    <w:rsid w:val="00203552"/>
    <w:pPr>
      <w:spacing w:after="120"/>
      <w:ind w:left="283"/>
    </w:pPr>
    <w:rPr>
      <w:sz w:val="16"/>
      <w:szCs w:val="16"/>
    </w:rPr>
  </w:style>
  <w:style w:type="character" w:customStyle="1" w:styleId="BodyTextIndent3Char">
    <w:name w:val="Body Text Indent 3 Char"/>
    <w:basedOn w:val="Standaardalinea-lettertype"/>
    <w:semiHidden/>
    <w:rsid w:val="00177148"/>
    <w:rPr>
      <w:rFonts w:asciiTheme="minorHAnsi" w:hAnsiTheme="minorHAnsi"/>
      <w:sz w:val="16"/>
      <w:szCs w:val="16"/>
      <w:lang w:val="en-GB"/>
    </w:rPr>
  </w:style>
  <w:style w:type="character" w:styleId="Titelvanboek">
    <w:name w:val="Book Title"/>
    <w:basedOn w:val="Standaardalinea-lettertype"/>
    <w:uiPriority w:val="33"/>
    <w:semiHidden/>
    <w:qFormat/>
    <w:rsid w:val="00203552"/>
    <w:rPr>
      <w:b/>
      <w:bCs/>
      <w:i/>
      <w:iCs/>
      <w:spacing w:val="5"/>
    </w:rPr>
  </w:style>
  <w:style w:type="paragraph" w:styleId="Afsluiting">
    <w:name w:val="Closing"/>
    <w:basedOn w:val="Standaard"/>
    <w:link w:val="AfsluitingChar"/>
    <w:semiHidden/>
    <w:rsid w:val="00203552"/>
    <w:pPr>
      <w:ind w:left="4252"/>
    </w:pPr>
  </w:style>
  <w:style w:type="character" w:customStyle="1" w:styleId="ClosingChar">
    <w:name w:val="Closing Char"/>
    <w:basedOn w:val="Standaardalinea-lettertype"/>
    <w:semiHidden/>
    <w:rsid w:val="00177148"/>
    <w:rPr>
      <w:rFonts w:asciiTheme="minorHAnsi" w:hAnsiTheme="minorHAnsi"/>
      <w:sz w:val="22"/>
      <w:szCs w:val="24"/>
      <w:lang w:val="en-GB"/>
    </w:rPr>
  </w:style>
  <w:style w:type="character" w:styleId="Verwijzingopmerking">
    <w:name w:val="annotation reference"/>
    <w:basedOn w:val="Standaardalinea-lettertype"/>
    <w:semiHidden/>
    <w:rsid w:val="00203552"/>
    <w:rPr>
      <w:sz w:val="16"/>
      <w:szCs w:val="16"/>
    </w:rPr>
  </w:style>
  <w:style w:type="paragraph" w:styleId="Tekstopmerking">
    <w:name w:val="annotation text"/>
    <w:basedOn w:val="Standaard"/>
    <w:link w:val="TekstopmerkingChar"/>
    <w:semiHidden/>
    <w:rsid w:val="00203552"/>
    <w:rPr>
      <w:sz w:val="20"/>
      <w:szCs w:val="20"/>
    </w:rPr>
  </w:style>
  <w:style w:type="character" w:customStyle="1" w:styleId="CommentTextChar">
    <w:name w:val="Comment Text Char"/>
    <w:basedOn w:val="Standaardalinea-lettertype"/>
    <w:semiHidden/>
    <w:rsid w:val="00177148"/>
    <w:rPr>
      <w:rFonts w:asciiTheme="minorHAnsi" w:hAnsiTheme="minorHAnsi"/>
      <w:lang w:val="en-GB"/>
    </w:rPr>
  </w:style>
  <w:style w:type="paragraph" w:styleId="Onderwerpvanopmerking">
    <w:name w:val="annotation subject"/>
    <w:basedOn w:val="Tekstopmerking"/>
    <w:next w:val="Tekstopmerking"/>
    <w:link w:val="OnderwerpvanopmerkingChar"/>
    <w:semiHidden/>
    <w:rsid w:val="00203552"/>
    <w:rPr>
      <w:b/>
      <w:bCs/>
    </w:rPr>
  </w:style>
  <w:style w:type="character" w:customStyle="1" w:styleId="CommentSubjectChar">
    <w:name w:val="Comment Subject Char"/>
    <w:basedOn w:val="CommentTextChar"/>
    <w:semiHidden/>
    <w:rsid w:val="00177148"/>
    <w:rPr>
      <w:rFonts w:asciiTheme="minorHAnsi" w:hAnsiTheme="minorHAnsi"/>
      <w:b/>
      <w:bCs/>
      <w:lang w:val="en-GB"/>
    </w:rPr>
  </w:style>
  <w:style w:type="paragraph" w:styleId="Datum">
    <w:name w:val="Date"/>
    <w:basedOn w:val="Standaard"/>
    <w:next w:val="Standaard"/>
    <w:link w:val="DatumChar"/>
    <w:semiHidden/>
    <w:rsid w:val="00203552"/>
  </w:style>
  <w:style w:type="character" w:customStyle="1" w:styleId="DateChar">
    <w:name w:val="Date Char"/>
    <w:basedOn w:val="Standaardalinea-lettertype"/>
    <w:semiHidden/>
    <w:rsid w:val="00177148"/>
    <w:rPr>
      <w:rFonts w:asciiTheme="minorHAnsi" w:hAnsiTheme="minorHAnsi"/>
      <w:sz w:val="22"/>
      <w:szCs w:val="24"/>
      <w:lang w:val="en-GB"/>
    </w:rPr>
  </w:style>
  <w:style w:type="paragraph" w:styleId="Documentstructuur">
    <w:name w:val="Document Map"/>
    <w:basedOn w:val="Standaard"/>
    <w:link w:val="DocumentstructuurChar"/>
    <w:semiHidden/>
    <w:rsid w:val="00203552"/>
    <w:rPr>
      <w:rFonts w:cs="Segoe UI"/>
      <w:sz w:val="16"/>
      <w:szCs w:val="16"/>
    </w:rPr>
  </w:style>
  <w:style w:type="character" w:customStyle="1" w:styleId="DocumentMapChar">
    <w:name w:val="Document Map Char"/>
    <w:basedOn w:val="Standaardalinea-lettertype"/>
    <w:semiHidden/>
    <w:rsid w:val="00177148"/>
    <w:rPr>
      <w:rFonts w:asciiTheme="minorHAnsi" w:hAnsiTheme="minorHAnsi" w:cs="Segoe UI"/>
      <w:sz w:val="16"/>
      <w:szCs w:val="16"/>
      <w:lang w:val="en-GB"/>
    </w:rPr>
  </w:style>
  <w:style w:type="paragraph" w:styleId="E-mailhandtekening">
    <w:name w:val="E-mail Signature"/>
    <w:basedOn w:val="Standaard"/>
    <w:link w:val="E-mailhandtekeningChar"/>
    <w:semiHidden/>
    <w:rsid w:val="00203552"/>
  </w:style>
  <w:style w:type="character" w:customStyle="1" w:styleId="E-mailSignatureChar">
    <w:name w:val="E-mail Signature Char"/>
    <w:basedOn w:val="Standaardalinea-lettertype"/>
    <w:semiHidden/>
    <w:rsid w:val="00177148"/>
    <w:rPr>
      <w:rFonts w:asciiTheme="minorHAnsi" w:hAnsiTheme="minorHAnsi"/>
      <w:sz w:val="22"/>
      <w:szCs w:val="24"/>
      <w:lang w:val="en-GB"/>
    </w:rPr>
  </w:style>
  <w:style w:type="character" w:styleId="Nadruk">
    <w:name w:val="Emphasis"/>
    <w:basedOn w:val="Standaardalinea-lettertype"/>
    <w:semiHidden/>
    <w:qFormat/>
    <w:rsid w:val="00203552"/>
    <w:rPr>
      <w:i/>
      <w:iCs/>
    </w:rPr>
  </w:style>
  <w:style w:type="character" w:styleId="Eindnootmarkering">
    <w:name w:val="endnote reference"/>
    <w:basedOn w:val="Standaardalinea-lettertype"/>
    <w:semiHidden/>
    <w:rsid w:val="00203552"/>
    <w:rPr>
      <w:vertAlign w:val="superscript"/>
    </w:rPr>
  </w:style>
  <w:style w:type="paragraph" w:styleId="Eindnoottekst">
    <w:name w:val="endnote text"/>
    <w:basedOn w:val="Standaard"/>
    <w:link w:val="EindnoottekstChar"/>
    <w:semiHidden/>
    <w:rsid w:val="00203552"/>
    <w:rPr>
      <w:sz w:val="20"/>
      <w:szCs w:val="20"/>
    </w:rPr>
  </w:style>
  <w:style w:type="character" w:customStyle="1" w:styleId="EndnoteTextChar">
    <w:name w:val="Endnote Text Char"/>
    <w:basedOn w:val="Standaardalinea-lettertype"/>
    <w:semiHidden/>
    <w:rsid w:val="00177148"/>
    <w:rPr>
      <w:rFonts w:asciiTheme="minorHAnsi" w:hAnsiTheme="minorHAnsi"/>
      <w:lang w:val="en-GB"/>
    </w:rPr>
  </w:style>
  <w:style w:type="paragraph" w:styleId="Adresenvelop">
    <w:name w:val="envelope address"/>
    <w:basedOn w:val="Standaard"/>
    <w:semiHidden/>
    <w:rsid w:val="00203552"/>
    <w:pPr>
      <w:framePr w:w="7920" w:h="1980" w:hRule="exact" w:hSpace="141" w:wrap="auto" w:hAnchor="page" w:xAlign="center" w:yAlign="bottom"/>
      <w:ind w:left="2880"/>
    </w:pPr>
    <w:rPr>
      <w:rFonts w:eastAsiaTheme="majorEastAsia" w:cstheme="majorBidi"/>
      <w:sz w:val="24"/>
    </w:rPr>
  </w:style>
  <w:style w:type="paragraph" w:styleId="Afzender">
    <w:name w:val="envelope return"/>
    <w:basedOn w:val="Standaard"/>
    <w:semiHidden/>
    <w:rsid w:val="00203552"/>
    <w:rPr>
      <w:rFonts w:eastAsiaTheme="majorEastAsia" w:cstheme="majorBidi"/>
      <w:sz w:val="20"/>
      <w:szCs w:val="20"/>
    </w:rPr>
  </w:style>
  <w:style w:type="character" w:styleId="GevolgdeHyperlink">
    <w:name w:val="FollowedHyperlink"/>
    <w:basedOn w:val="Standaardalinea-lettertype"/>
    <w:semiHidden/>
    <w:rsid w:val="00203552"/>
    <w:rPr>
      <w:color w:val="800080" w:themeColor="followedHyperlink"/>
      <w:u w:val="single"/>
    </w:rPr>
  </w:style>
  <w:style w:type="character" w:styleId="Voetnootmarkering">
    <w:name w:val="footnote reference"/>
    <w:basedOn w:val="Standaardalinea-lettertype"/>
    <w:semiHidden/>
    <w:rsid w:val="00203552"/>
    <w:rPr>
      <w:vertAlign w:val="superscript"/>
    </w:rPr>
  </w:style>
  <w:style w:type="paragraph" w:styleId="Voetnoottekst">
    <w:name w:val="footnote text"/>
    <w:basedOn w:val="Standaard"/>
    <w:link w:val="VoetnoottekstChar"/>
    <w:semiHidden/>
    <w:rsid w:val="00203552"/>
    <w:rPr>
      <w:sz w:val="20"/>
      <w:szCs w:val="20"/>
    </w:rPr>
  </w:style>
  <w:style w:type="character" w:customStyle="1" w:styleId="FootnoteTextChar">
    <w:name w:val="Footnote Text Char"/>
    <w:basedOn w:val="Standaardalinea-lettertype"/>
    <w:semiHidden/>
    <w:rsid w:val="00177148"/>
    <w:rPr>
      <w:rFonts w:asciiTheme="minorHAnsi" w:hAnsiTheme="minorHAnsi"/>
      <w:lang w:val="en-GB"/>
    </w:rPr>
  </w:style>
  <w:style w:type="character" w:styleId="Hashtag">
    <w:name w:val="Hashtag"/>
    <w:basedOn w:val="Standaardalinea-lettertype"/>
    <w:uiPriority w:val="99"/>
    <w:semiHidden/>
    <w:rsid w:val="00203552"/>
    <w:rPr>
      <w:color w:val="2B579A"/>
      <w:shd w:val="clear" w:color="auto" w:fill="E6E6E6"/>
    </w:rPr>
  </w:style>
  <w:style w:type="character" w:styleId="HTML-acroniem">
    <w:name w:val="HTML Acronym"/>
    <w:basedOn w:val="Standaardalinea-lettertype"/>
    <w:semiHidden/>
    <w:rsid w:val="00203552"/>
  </w:style>
  <w:style w:type="paragraph" w:styleId="HTML-adres">
    <w:name w:val="HTML Address"/>
    <w:basedOn w:val="Standaard"/>
    <w:link w:val="HTML-adresChar"/>
    <w:semiHidden/>
    <w:rsid w:val="00203552"/>
    <w:rPr>
      <w:i/>
      <w:iCs/>
    </w:rPr>
  </w:style>
  <w:style w:type="character" w:customStyle="1" w:styleId="HTMLAddressChar">
    <w:name w:val="HTML Address Char"/>
    <w:basedOn w:val="Standaardalinea-lettertype"/>
    <w:semiHidden/>
    <w:rsid w:val="00177148"/>
    <w:rPr>
      <w:rFonts w:asciiTheme="minorHAnsi" w:hAnsiTheme="minorHAnsi"/>
      <w:i/>
      <w:iCs/>
      <w:sz w:val="22"/>
      <w:szCs w:val="24"/>
      <w:lang w:val="en-GB"/>
    </w:rPr>
  </w:style>
  <w:style w:type="character" w:styleId="HTML-citaat">
    <w:name w:val="HTML Cite"/>
    <w:basedOn w:val="Standaardalinea-lettertype"/>
    <w:semiHidden/>
    <w:rsid w:val="00203552"/>
    <w:rPr>
      <w:i/>
      <w:iCs/>
    </w:rPr>
  </w:style>
  <w:style w:type="character" w:styleId="HTMLCode">
    <w:name w:val="HTML Code"/>
    <w:basedOn w:val="Standaardalinea-lettertype"/>
    <w:semiHidden/>
    <w:rsid w:val="00203552"/>
    <w:rPr>
      <w:rFonts w:ascii="Consolas" w:hAnsi="Consolas"/>
      <w:sz w:val="20"/>
      <w:szCs w:val="20"/>
    </w:rPr>
  </w:style>
  <w:style w:type="character" w:styleId="HTMLDefinition">
    <w:name w:val="HTML Definition"/>
    <w:basedOn w:val="Standaardalinea-lettertype"/>
    <w:semiHidden/>
    <w:rsid w:val="00203552"/>
    <w:rPr>
      <w:i/>
      <w:iCs/>
    </w:rPr>
  </w:style>
  <w:style w:type="character" w:styleId="HTML-toetsenbord">
    <w:name w:val="HTML Keyboard"/>
    <w:basedOn w:val="Standaardalinea-lettertype"/>
    <w:semiHidden/>
    <w:rsid w:val="00203552"/>
    <w:rPr>
      <w:rFonts w:ascii="Consolas" w:hAnsi="Consolas"/>
      <w:sz w:val="20"/>
      <w:szCs w:val="20"/>
    </w:rPr>
  </w:style>
  <w:style w:type="paragraph" w:styleId="HTML-voorafopgemaakt">
    <w:name w:val="HTML Preformatted"/>
    <w:basedOn w:val="Standaard"/>
    <w:link w:val="HTML-voorafopgemaaktChar"/>
    <w:semiHidden/>
    <w:rsid w:val="00203552"/>
    <w:rPr>
      <w:sz w:val="20"/>
      <w:szCs w:val="20"/>
    </w:rPr>
  </w:style>
  <w:style w:type="character" w:customStyle="1" w:styleId="HTMLPreformattedChar">
    <w:name w:val="HTML Preformatted Char"/>
    <w:basedOn w:val="Standaardalinea-lettertype"/>
    <w:semiHidden/>
    <w:rsid w:val="00177148"/>
    <w:rPr>
      <w:rFonts w:asciiTheme="minorHAnsi" w:hAnsiTheme="minorHAnsi"/>
      <w:lang w:val="en-GB"/>
    </w:rPr>
  </w:style>
  <w:style w:type="character" w:styleId="HTML-voorbeeld">
    <w:name w:val="HTML Sample"/>
    <w:basedOn w:val="Standaardalinea-lettertype"/>
    <w:semiHidden/>
    <w:rsid w:val="00203552"/>
    <w:rPr>
      <w:rFonts w:ascii="Consolas" w:hAnsi="Consolas"/>
      <w:sz w:val="24"/>
      <w:szCs w:val="24"/>
    </w:rPr>
  </w:style>
  <w:style w:type="character" w:styleId="HTML-schrijfmachine">
    <w:name w:val="HTML Typewriter"/>
    <w:basedOn w:val="Standaardalinea-lettertype"/>
    <w:semiHidden/>
    <w:rsid w:val="00203552"/>
    <w:rPr>
      <w:rFonts w:ascii="Consolas" w:hAnsi="Consolas"/>
      <w:sz w:val="20"/>
      <w:szCs w:val="20"/>
    </w:rPr>
  </w:style>
  <w:style w:type="character" w:styleId="HTMLVariable">
    <w:name w:val="HTML Variable"/>
    <w:basedOn w:val="Standaardalinea-lettertype"/>
    <w:semiHidden/>
    <w:rsid w:val="00203552"/>
    <w:rPr>
      <w:i/>
      <w:iCs/>
    </w:rPr>
  </w:style>
  <w:style w:type="paragraph" w:styleId="Index1">
    <w:name w:val="index 1"/>
    <w:basedOn w:val="Standaard"/>
    <w:next w:val="Standaard"/>
    <w:autoRedefine/>
    <w:semiHidden/>
    <w:rsid w:val="00203552"/>
    <w:pPr>
      <w:ind w:left="220" w:hanging="220"/>
    </w:pPr>
  </w:style>
  <w:style w:type="paragraph" w:styleId="Index3">
    <w:name w:val="index 3"/>
    <w:basedOn w:val="Standaard"/>
    <w:next w:val="Standaard"/>
    <w:autoRedefine/>
    <w:semiHidden/>
    <w:rsid w:val="00203552"/>
    <w:pPr>
      <w:ind w:left="660" w:hanging="220"/>
    </w:pPr>
  </w:style>
  <w:style w:type="paragraph" w:styleId="Index4">
    <w:name w:val="index 4"/>
    <w:basedOn w:val="Standaard"/>
    <w:next w:val="Standaard"/>
    <w:autoRedefine/>
    <w:semiHidden/>
    <w:rsid w:val="00203552"/>
    <w:pPr>
      <w:ind w:left="880" w:hanging="220"/>
    </w:pPr>
  </w:style>
  <w:style w:type="paragraph" w:styleId="Index5">
    <w:name w:val="index 5"/>
    <w:basedOn w:val="Standaard"/>
    <w:next w:val="Standaard"/>
    <w:autoRedefine/>
    <w:semiHidden/>
    <w:rsid w:val="00203552"/>
    <w:pPr>
      <w:ind w:left="1100" w:hanging="220"/>
    </w:pPr>
  </w:style>
  <w:style w:type="paragraph" w:styleId="Index6">
    <w:name w:val="index 6"/>
    <w:basedOn w:val="Standaard"/>
    <w:next w:val="Standaard"/>
    <w:autoRedefine/>
    <w:semiHidden/>
    <w:rsid w:val="00203552"/>
    <w:pPr>
      <w:ind w:left="1320" w:hanging="220"/>
    </w:pPr>
  </w:style>
  <w:style w:type="paragraph" w:styleId="Index7">
    <w:name w:val="index 7"/>
    <w:basedOn w:val="Standaard"/>
    <w:next w:val="Standaard"/>
    <w:autoRedefine/>
    <w:semiHidden/>
    <w:rsid w:val="00203552"/>
    <w:pPr>
      <w:ind w:left="1540" w:hanging="220"/>
    </w:pPr>
  </w:style>
  <w:style w:type="paragraph" w:styleId="Index8">
    <w:name w:val="index 8"/>
    <w:basedOn w:val="Standaard"/>
    <w:next w:val="Standaard"/>
    <w:autoRedefine/>
    <w:semiHidden/>
    <w:rsid w:val="00203552"/>
    <w:pPr>
      <w:ind w:left="1760" w:hanging="220"/>
    </w:pPr>
  </w:style>
  <w:style w:type="paragraph" w:styleId="Index9">
    <w:name w:val="index 9"/>
    <w:basedOn w:val="Standaard"/>
    <w:next w:val="Standaard"/>
    <w:autoRedefine/>
    <w:semiHidden/>
    <w:rsid w:val="00203552"/>
    <w:pPr>
      <w:ind w:left="1980" w:hanging="220"/>
    </w:pPr>
  </w:style>
  <w:style w:type="paragraph" w:styleId="Indexkop">
    <w:name w:val="index heading"/>
    <w:basedOn w:val="Standaard"/>
    <w:next w:val="Index1"/>
    <w:semiHidden/>
    <w:rsid w:val="00203552"/>
    <w:rPr>
      <w:rFonts w:eastAsiaTheme="majorEastAsia" w:cstheme="majorBidi"/>
      <w:b/>
      <w:bCs/>
    </w:rPr>
  </w:style>
  <w:style w:type="character" w:styleId="Intensievebenadrukking">
    <w:name w:val="Intense Emphasis"/>
    <w:basedOn w:val="Standaardalinea-lettertype"/>
    <w:uiPriority w:val="21"/>
    <w:semiHidden/>
    <w:qFormat/>
    <w:rsid w:val="00203552"/>
    <w:rPr>
      <w:i/>
      <w:iCs/>
      <w:color w:val="4F81BD" w:themeColor="accent1"/>
    </w:rPr>
  </w:style>
  <w:style w:type="paragraph" w:styleId="Duidelijkcitaat">
    <w:name w:val="Intense Quote"/>
    <w:basedOn w:val="Standaard"/>
    <w:next w:val="Standaard"/>
    <w:link w:val="DuidelijkcitaatChar"/>
    <w:uiPriority w:val="30"/>
    <w:semiHidden/>
    <w:qFormat/>
    <w:rsid w:val="0020355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Standaardalinea-lettertype"/>
    <w:uiPriority w:val="30"/>
    <w:semiHidden/>
    <w:rsid w:val="00177148"/>
    <w:rPr>
      <w:rFonts w:asciiTheme="minorHAnsi" w:hAnsiTheme="minorHAnsi"/>
      <w:i/>
      <w:iCs/>
      <w:color w:val="4F81BD" w:themeColor="accent1"/>
      <w:sz w:val="22"/>
      <w:szCs w:val="24"/>
      <w:lang w:val="en-GB"/>
    </w:rPr>
  </w:style>
  <w:style w:type="character" w:styleId="Intensieveverwijzing">
    <w:name w:val="Intense Reference"/>
    <w:basedOn w:val="Standaardalinea-lettertype"/>
    <w:uiPriority w:val="32"/>
    <w:semiHidden/>
    <w:qFormat/>
    <w:rsid w:val="00203552"/>
    <w:rPr>
      <w:b/>
      <w:bCs/>
      <w:smallCaps/>
      <w:color w:val="4F81BD" w:themeColor="accent1"/>
      <w:spacing w:val="5"/>
    </w:rPr>
  </w:style>
  <w:style w:type="character" w:styleId="Regelnummer">
    <w:name w:val="line number"/>
    <w:basedOn w:val="Standaardalinea-lettertype"/>
    <w:semiHidden/>
    <w:rsid w:val="00203552"/>
  </w:style>
  <w:style w:type="paragraph" w:styleId="Lijst">
    <w:name w:val="List"/>
    <w:basedOn w:val="Standaard"/>
    <w:semiHidden/>
    <w:rsid w:val="00203552"/>
    <w:pPr>
      <w:ind w:left="283" w:hanging="283"/>
      <w:contextualSpacing/>
    </w:pPr>
  </w:style>
  <w:style w:type="paragraph" w:styleId="Lijst2">
    <w:name w:val="List 2"/>
    <w:basedOn w:val="Standaard"/>
    <w:semiHidden/>
    <w:rsid w:val="00203552"/>
    <w:pPr>
      <w:ind w:left="566" w:hanging="283"/>
      <w:contextualSpacing/>
    </w:pPr>
  </w:style>
  <w:style w:type="paragraph" w:styleId="Lijst3">
    <w:name w:val="List 3"/>
    <w:basedOn w:val="Standaard"/>
    <w:semiHidden/>
    <w:rsid w:val="00203552"/>
    <w:pPr>
      <w:ind w:left="849" w:hanging="283"/>
      <w:contextualSpacing/>
    </w:pPr>
  </w:style>
  <w:style w:type="paragraph" w:styleId="Lijst4">
    <w:name w:val="List 4"/>
    <w:basedOn w:val="Standaard"/>
    <w:semiHidden/>
    <w:rsid w:val="00203552"/>
    <w:pPr>
      <w:ind w:left="1132" w:hanging="283"/>
      <w:contextualSpacing/>
    </w:pPr>
  </w:style>
  <w:style w:type="paragraph" w:styleId="Lijst5">
    <w:name w:val="List 5"/>
    <w:basedOn w:val="Standaard"/>
    <w:semiHidden/>
    <w:rsid w:val="00203552"/>
    <w:pPr>
      <w:ind w:left="1415" w:hanging="283"/>
      <w:contextualSpacing/>
    </w:pPr>
  </w:style>
  <w:style w:type="paragraph" w:styleId="Lijstopsomteken4">
    <w:name w:val="List Bullet 4"/>
    <w:basedOn w:val="Standaard"/>
    <w:semiHidden/>
    <w:rsid w:val="00203552"/>
    <w:pPr>
      <w:numPr>
        <w:numId w:val="5"/>
      </w:numPr>
      <w:contextualSpacing/>
    </w:pPr>
  </w:style>
  <w:style w:type="paragraph" w:styleId="Lijstopsomteken5">
    <w:name w:val="List Bullet 5"/>
    <w:basedOn w:val="Standaard"/>
    <w:semiHidden/>
    <w:rsid w:val="00203552"/>
    <w:pPr>
      <w:numPr>
        <w:numId w:val="6"/>
      </w:numPr>
      <w:contextualSpacing/>
    </w:pPr>
  </w:style>
  <w:style w:type="paragraph" w:styleId="Lijstvoortzetting">
    <w:name w:val="List Continue"/>
    <w:basedOn w:val="Standaard"/>
    <w:semiHidden/>
    <w:rsid w:val="00203552"/>
    <w:pPr>
      <w:spacing w:after="120"/>
      <w:ind w:left="283"/>
      <w:contextualSpacing/>
    </w:pPr>
  </w:style>
  <w:style w:type="paragraph" w:styleId="Lijstvoortzetting2">
    <w:name w:val="List Continue 2"/>
    <w:basedOn w:val="Standaard"/>
    <w:semiHidden/>
    <w:rsid w:val="00203552"/>
    <w:pPr>
      <w:spacing w:after="120"/>
      <w:ind w:left="566"/>
      <w:contextualSpacing/>
    </w:pPr>
  </w:style>
  <w:style w:type="paragraph" w:styleId="Lijstvoortzetting3">
    <w:name w:val="List Continue 3"/>
    <w:basedOn w:val="Standaard"/>
    <w:semiHidden/>
    <w:rsid w:val="00203552"/>
    <w:pPr>
      <w:spacing w:after="120"/>
      <w:ind w:left="849"/>
      <w:contextualSpacing/>
    </w:pPr>
  </w:style>
  <w:style w:type="paragraph" w:styleId="Lijstvoortzetting4">
    <w:name w:val="List Continue 4"/>
    <w:basedOn w:val="Standaard"/>
    <w:semiHidden/>
    <w:rsid w:val="00203552"/>
    <w:pPr>
      <w:spacing w:after="120"/>
      <w:ind w:left="1132"/>
      <w:contextualSpacing/>
    </w:pPr>
  </w:style>
  <w:style w:type="paragraph" w:styleId="Lijstvoortzetting5">
    <w:name w:val="List Continue 5"/>
    <w:basedOn w:val="Standaard"/>
    <w:semiHidden/>
    <w:rsid w:val="00203552"/>
    <w:pPr>
      <w:spacing w:after="120"/>
      <w:ind w:left="1415"/>
      <w:contextualSpacing/>
    </w:pPr>
  </w:style>
  <w:style w:type="paragraph" w:styleId="Lijstnummering2">
    <w:name w:val="List Number 2"/>
    <w:basedOn w:val="Standaard"/>
    <w:semiHidden/>
    <w:rsid w:val="00203552"/>
    <w:pPr>
      <w:numPr>
        <w:numId w:val="7"/>
      </w:numPr>
      <w:contextualSpacing/>
    </w:pPr>
  </w:style>
  <w:style w:type="paragraph" w:styleId="Lijstnummering3">
    <w:name w:val="List Number 3"/>
    <w:basedOn w:val="Standaard"/>
    <w:semiHidden/>
    <w:rsid w:val="00203552"/>
    <w:pPr>
      <w:numPr>
        <w:numId w:val="8"/>
      </w:numPr>
      <w:contextualSpacing/>
    </w:pPr>
  </w:style>
  <w:style w:type="paragraph" w:styleId="Lijstnummering4">
    <w:name w:val="List Number 4"/>
    <w:basedOn w:val="Standaard"/>
    <w:semiHidden/>
    <w:rsid w:val="00203552"/>
    <w:pPr>
      <w:numPr>
        <w:numId w:val="9"/>
      </w:numPr>
      <w:contextualSpacing/>
    </w:pPr>
  </w:style>
  <w:style w:type="paragraph" w:styleId="Lijstnummering5">
    <w:name w:val="List Number 5"/>
    <w:basedOn w:val="Standaard"/>
    <w:semiHidden/>
    <w:rsid w:val="00203552"/>
    <w:pPr>
      <w:numPr>
        <w:numId w:val="10"/>
      </w:numPr>
      <w:contextualSpacing/>
    </w:pPr>
  </w:style>
  <w:style w:type="paragraph" w:styleId="Lijstalinea">
    <w:name w:val="List Paragraph"/>
    <w:basedOn w:val="Standaard"/>
    <w:uiPriority w:val="5"/>
    <w:semiHidden/>
    <w:qFormat/>
    <w:rsid w:val="00203552"/>
    <w:pPr>
      <w:ind w:left="720"/>
      <w:contextualSpacing/>
    </w:pPr>
  </w:style>
  <w:style w:type="paragraph" w:styleId="Macrotekst">
    <w:name w:val="macro"/>
    <w:link w:val="MacrotekstChar"/>
    <w:semiHidden/>
    <w:rsid w:val="00203552"/>
    <w:pPr>
      <w:tabs>
        <w:tab w:val="left" w:pos="480"/>
        <w:tab w:val="left" w:pos="960"/>
        <w:tab w:val="left" w:pos="1440"/>
        <w:tab w:val="left" w:pos="1920"/>
        <w:tab w:val="left" w:pos="2400"/>
        <w:tab w:val="left" w:pos="2880"/>
        <w:tab w:val="left" w:pos="3360"/>
        <w:tab w:val="left" w:pos="3840"/>
        <w:tab w:val="left" w:pos="4320"/>
      </w:tabs>
    </w:pPr>
    <w:rPr>
      <w:rFonts w:asciiTheme="minorHAnsi" w:hAnsiTheme="minorHAnsi"/>
      <w:lang w:val="en-GB"/>
    </w:rPr>
  </w:style>
  <w:style w:type="character" w:customStyle="1" w:styleId="MacroTextChar">
    <w:name w:val="Macro Text Char"/>
    <w:basedOn w:val="Standaardalinea-lettertype"/>
    <w:semiHidden/>
    <w:rsid w:val="00177148"/>
    <w:rPr>
      <w:rFonts w:asciiTheme="minorHAnsi" w:hAnsiTheme="minorHAnsi"/>
      <w:lang w:val="en-GB"/>
    </w:rPr>
  </w:style>
  <w:style w:type="character" w:styleId="Vermelding">
    <w:name w:val="Mention"/>
    <w:basedOn w:val="Standaardalinea-lettertype"/>
    <w:uiPriority w:val="99"/>
    <w:semiHidden/>
    <w:rsid w:val="00203552"/>
    <w:rPr>
      <w:color w:val="2B579A"/>
      <w:shd w:val="clear" w:color="auto" w:fill="E6E6E6"/>
    </w:rPr>
  </w:style>
  <w:style w:type="paragraph" w:styleId="Berichtkop">
    <w:name w:val="Message Header"/>
    <w:basedOn w:val="Standaard"/>
    <w:link w:val="BerichtkopChar"/>
    <w:semiHidden/>
    <w:rsid w:val="00203552"/>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MessageHeaderChar">
    <w:name w:val="Message Header Char"/>
    <w:basedOn w:val="Standaardalinea-lettertype"/>
    <w:semiHidden/>
    <w:rsid w:val="00177148"/>
    <w:rPr>
      <w:rFonts w:asciiTheme="minorHAnsi" w:eastAsiaTheme="majorEastAsia" w:hAnsiTheme="minorHAnsi" w:cstheme="majorBidi"/>
      <w:sz w:val="24"/>
      <w:szCs w:val="24"/>
      <w:shd w:val="pct20" w:color="auto" w:fill="auto"/>
      <w:lang w:val="en-GB"/>
    </w:rPr>
  </w:style>
  <w:style w:type="paragraph" w:styleId="Geenafstand">
    <w:name w:val="No Spacing"/>
    <w:uiPriority w:val="1"/>
    <w:semiHidden/>
    <w:qFormat/>
    <w:rsid w:val="00203552"/>
    <w:rPr>
      <w:rFonts w:asciiTheme="minorHAnsi" w:hAnsiTheme="minorHAnsi"/>
      <w:sz w:val="22"/>
      <w:szCs w:val="24"/>
      <w:lang w:val="en-GB"/>
    </w:rPr>
  </w:style>
  <w:style w:type="paragraph" w:styleId="Normaalweb">
    <w:name w:val="Normal (Web)"/>
    <w:basedOn w:val="Standaard"/>
    <w:semiHidden/>
    <w:rsid w:val="00203552"/>
    <w:rPr>
      <w:sz w:val="24"/>
    </w:rPr>
  </w:style>
  <w:style w:type="paragraph" w:styleId="Standaardinspringing">
    <w:name w:val="Normal Indent"/>
    <w:basedOn w:val="Standaard"/>
    <w:semiHidden/>
    <w:rsid w:val="00203552"/>
    <w:pPr>
      <w:ind w:left="708"/>
    </w:pPr>
  </w:style>
  <w:style w:type="paragraph" w:styleId="Notitiekop">
    <w:name w:val="Note Heading"/>
    <w:basedOn w:val="Standaard"/>
    <w:next w:val="Standaard"/>
    <w:link w:val="NotitiekopChar"/>
    <w:semiHidden/>
    <w:rsid w:val="00203552"/>
  </w:style>
  <w:style w:type="character" w:customStyle="1" w:styleId="NoteHeadingChar">
    <w:name w:val="Note Heading Char"/>
    <w:basedOn w:val="Standaardalinea-lettertype"/>
    <w:semiHidden/>
    <w:rsid w:val="00177148"/>
    <w:rPr>
      <w:rFonts w:asciiTheme="minorHAnsi" w:hAnsiTheme="minorHAnsi"/>
      <w:sz w:val="22"/>
      <w:szCs w:val="24"/>
      <w:lang w:val="en-GB"/>
    </w:rPr>
  </w:style>
  <w:style w:type="character" w:styleId="Paginanummer">
    <w:name w:val="page number"/>
    <w:basedOn w:val="Standaardalinea-lettertype"/>
    <w:semiHidden/>
    <w:rsid w:val="00203552"/>
  </w:style>
  <w:style w:type="paragraph" w:styleId="Tekstzonderopmaak">
    <w:name w:val="Plain Text"/>
    <w:basedOn w:val="Standaard"/>
    <w:link w:val="TekstzonderopmaakChar"/>
    <w:semiHidden/>
    <w:rsid w:val="00203552"/>
    <w:rPr>
      <w:sz w:val="21"/>
      <w:szCs w:val="21"/>
    </w:rPr>
  </w:style>
  <w:style w:type="character" w:customStyle="1" w:styleId="PlainTextChar">
    <w:name w:val="Plain Text Char"/>
    <w:basedOn w:val="Standaardalinea-lettertype"/>
    <w:semiHidden/>
    <w:rsid w:val="00177148"/>
    <w:rPr>
      <w:rFonts w:asciiTheme="minorHAnsi" w:hAnsiTheme="minorHAnsi"/>
      <w:sz w:val="21"/>
      <w:szCs w:val="21"/>
      <w:lang w:val="en-GB"/>
    </w:rPr>
  </w:style>
  <w:style w:type="paragraph" w:styleId="Citaat">
    <w:name w:val="Quote"/>
    <w:basedOn w:val="Standaard"/>
    <w:link w:val="CitaatChar"/>
    <w:semiHidden/>
    <w:qFormat/>
    <w:rsid w:val="00203552"/>
    <w:pPr>
      <w:tabs>
        <w:tab w:val="left" w:pos="482"/>
        <w:tab w:val="left" w:pos="964"/>
        <w:tab w:val="left" w:pos="1446"/>
        <w:tab w:val="left" w:pos="1928"/>
        <w:tab w:val="left" w:pos="2410"/>
        <w:tab w:val="left" w:pos="2892"/>
        <w:tab w:val="left" w:pos="3374"/>
        <w:tab w:val="left" w:pos="3856"/>
      </w:tabs>
      <w:ind w:left="964" w:right="964"/>
    </w:pPr>
    <w:rPr>
      <w:i/>
    </w:rPr>
  </w:style>
  <w:style w:type="character" w:customStyle="1" w:styleId="CitaatChar">
    <w:name w:val="Citaat Char"/>
    <w:basedOn w:val="Standaardalinea-lettertype"/>
    <w:link w:val="Citaat"/>
    <w:semiHidden/>
    <w:rsid w:val="00B803E5"/>
    <w:rPr>
      <w:rFonts w:asciiTheme="minorHAnsi" w:hAnsiTheme="minorHAnsi"/>
      <w:i/>
      <w:sz w:val="22"/>
      <w:szCs w:val="24"/>
      <w:lang w:val="en-GB"/>
    </w:rPr>
  </w:style>
  <w:style w:type="paragraph" w:styleId="Aanhef">
    <w:name w:val="Salutation"/>
    <w:basedOn w:val="Standaard"/>
    <w:next w:val="Standaard"/>
    <w:link w:val="AanhefChar"/>
    <w:semiHidden/>
    <w:rsid w:val="00203552"/>
  </w:style>
  <w:style w:type="character" w:customStyle="1" w:styleId="SalutationChar">
    <w:name w:val="Salutation Char"/>
    <w:basedOn w:val="Standaardalinea-lettertype"/>
    <w:semiHidden/>
    <w:rsid w:val="00177148"/>
    <w:rPr>
      <w:rFonts w:asciiTheme="minorHAnsi" w:hAnsiTheme="minorHAnsi"/>
      <w:sz w:val="22"/>
      <w:szCs w:val="24"/>
      <w:lang w:val="en-GB"/>
    </w:rPr>
  </w:style>
  <w:style w:type="paragraph" w:styleId="Handtekening">
    <w:name w:val="Signature"/>
    <w:basedOn w:val="Standaard"/>
    <w:link w:val="HandtekeningChar"/>
    <w:semiHidden/>
    <w:rsid w:val="00203552"/>
    <w:pPr>
      <w:ind w:left="4252"/>
    </w:pPr>
  </w:style>
  <w:style w:type="character" w:customStyle="1" w:styleId="SignatureChar">
    <w:name w:val="Signature Char"/>
    <w:basedOn w:val="Standaardalinea-lettertype"/>
    <w:semiHidden/>
    <w:rsid w:val="00177148"/>
    <w:rPr>
      <w:rFonts w:asciiTheme="minorHAnsi" w:hAnsiTheme="minorHAnsi"/>
      <w:sz w:val="22"/>
      <w:szCs w:val="24"/>
      <w:lang w:val="en-GB"/>
    </w:rPr>
  </w:style>
  <w:style w:type="character" w:styleId="Slimmehyperlink">
    <w:name w:val="Smart Hyperlink"/>
    <w:basedOn w:val="Standaardalinea-lettertype"/>
    <w:uiPriority w:val="99"/>
    <w:semiHidden/>
    <w:rsid w:val="00203552"/>
    <w:rPr>
      <w:u w:val="dotted"/>
    </w:rPr>
  </w:style>
  <w:style w:type="character" w:styleId="Zwaar">
    <w:name w:val="Strong"/>
    <w:basedOn w:val="Standaardalinea-lettertype"/>
    <w:semiHidden/>
    <w:qFormat/>
    <w:rsid w:val="00203552"/>
    <w:rPr>
      <w:b/>
      <w:bCs/>
    </w:rPr>
  </w:style>
  <w:style w:type="paragraph" w:styleId="Ondertitel">
    <w:name w:val="Subtitle"/>
    <w:basedOn w:val="Standaard"/>
    <w:next w:val="Standaard"/>
    <w:link w:val="OndertitelChar"/>
    <w:semiHidden/>
    <w:qFormat/>
    <w:rsid w:val="00203552"/>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Standaardalinea-lettertype"/>
    <w:semiHidden/>
    <w:rsid w:val="00177148"/>
    <w:rPr>
      <w:rFonts w:asciiTheme="minorHAnsi" w:eastAsiaTheme="minorEastAsia" w:hAnsiTheme="minorHAnsi" w:cstheme="minorBidi"/>
      <w:color w:val="5A5A5A" w:themeColor="text1" w:themeTint="A5"/>
      <w:spacing w:val="15"/>
      <w:sz w:val="22"/>
      <w:szCs w:val="22"/>
      <w:lang w:val="en-GB"/>
    </w:rPr>
  </w:style>
  <w:style w:type="character" w:styleId="Subtielebenadrukking">
    <w:name w:val="Subtle Emphasis"/>
    <w:basedOn w:val="Standaardalinea-lettertype"/>
    <w:uiPriority w:val="19"/>
    <w:semiHidden/>
    <w:qFormat/>
    <w:rsid w:val="00203552"/>
    <w:rPr>
      <w:i/>
      <w:iCs/>
      <w:color w:val="404040" w:themeColor="text1" w:themeTint="BF"/>
    </w:rPr>
  </w:style>
  <w:style w:type="character" w:styleId="Subtieleverwijzing">
    <w:name w:val="Subtle Reference"/>
    <w:basedOn w:val="Standaardalinea-lettertype"/>
    <w:uiPriority w:val="31"/>
    <w:semiHidden/>
    <w:qFormat/>
    <w:rsid w:val="00203552"/>
    <w:rPr>
      <w:smallCaps/>
      <w:color w:val="5A5A5A" w:themeColor="text1" w:themeTint="A5"/>
    </w:rPr>
  </w:style>
  <w:style w:type="paragraph" w:styleId="Bronvermelding">
    <w:name w:val="table of authorities"/>
    <w:basedOn w:val="Standaard"/>
    <w:next w:val="Standaard"/>
    <w:semiHidden/>
    <w:rsid w:val="00203552"/>
    <w:pPr>
      <w:ind w:left="220" w:hanging="220"/>
    </w:pPr>
  </w:style>
  <w:style w:type="paragraph" w:styleId="Lijstmetafbeeldingen">
    <w:name w:val="table of figures"/>
    <w:basedOn w:val="Standaard"/>
    <w:next w:val="Standaard"/>
    <w:semiHidden/>
    <w:rsid w:val="00203552"/>
  </w:style>
  <w:style w:type="paragraph" w:styleId="Kopbronvermelding">
    <w:name w:val="toa heading"/>
    <w:basedOn w:val="Standaard"/>
    <w:next w:val="Standaard"/>
    <w:semiHidden/>
    <w:rsid w:val="00203552"/>
    <w:pPr>
      <w:spacing w:before="120"/>
      <w:ind w:left="993"/>
    </w:pPr>
    <w:rPr>
      <w:rFonts w:asciiTheme="majorHAnsi" w:eastAsiaTheme="majorEastAsia" w:hAnsiTheme="majorHAnsi" w:cstheme="majorBidi"/>
      <w:b/>
      <w:bCs/>
      <w:sz w:val="24"/>
    </w:rPr>
  </w:style>
  <w:style w:type="paragraph" w:styleId="Inhopg6">
    <w:name w:val="toc 6"/>
    <w:basedOn w:val="Standaard"/>
    <w:next w:val="Standaard"/>
    <w:autoRedefine/>
    <w:semiHidden/>
    <w:rsid w:val="00203552"/>
    <w:pPr>
      <w:spacing w:after="100"/>
      <w:ind w:left="1100"/>
    </w:pPr>
  </w:style>
  <w:style w:type="paragraph" w:styleId="Inhopg7">
    <w:name w:val="toc 7"/>
    <w:basedOn w:val="Standaard"/>
    <w:next w:val="Standaard"/>
    <w:autoRedefine/>
    <w:semiHidden/>
    <w:rsid w:val="00203552"/>
    <w:pPr>
      <w:spacing w:after="100"/>
      <w:ind w:left="1320"/>
    </w:pPr>
  </w:style>
  <w:style w:type="paragraph" w:styleId="Inhopg8">
    <w:name w:val="toc 8"/>
    <w:basedOn w:val="Standaard"/>
    <w:next w:val="Standaard"/>
    <w:autoRedefine/>
    <w:semiHidden/>
    <w:rsid w:val="00203552"/>
    <w:pPr>
      <w:spacing w:after="100"/>
      <w:ind w:left="1540"/>
    </w:pPr>
  </w:style>
  <w:style w:type="paragraph" w:styleId="Inhopg9">
    <w:name w:val="toc 9"/>
    <w:basedOn w:val="Standaard"/>
    <w:next w:val="Standaard"/>
    <w:autoRedefine/>
    <w:semiHidden/>
    <w:rsid w:val="00203552"/>
    <w:pPr>
      <w:spacing w:after="100"/>
      <w:ind w:left="1760"/>
    </w:pPr>
  </w:style>
  <w:style w:type="character" w:styleId="Onopgelostemelding">
    <w:name w:val="Unresolved Mention"/>
    <w:basedOn w:val="Standaardalinea-lettertype"/>
    <w:uiPriority w:val="99"/>
    <w:semiHidden/>
    <w:rsid w:val="00203552"/>
    <w:rPr>
      <w:color w:val="808080"/>
      <w:shd w:val="clear" w:color="auto" w:fill="E6E6E6"/>
    </w:rPr>
  </w:style>
  <w:style w:type="numbering" w:styleId="111111">
    <w:name w:val="Outline List 2"/>
    <w:basedOn w:val="Geenlijst"/>
    <w:semiHidden/>
    <w:unhideWhenUsed/>
    <w:rsid w:val="00203552"/>
    <w:pPr>
      <w:numPr>
        <w:numId w:val="14"/>
      </w:numPr>
    </w:pPr>
  </w:style>
  <w:style w:type="numbering" w:styleId="1ai">
    <w:name w:val="Outline List 1"/>
    <w:basedOn w:val="Geenlijst"/>
    <w:semiHidden/>
    <w:unhideWhenUsed/>
    <w:rsid w:val="00203552"/>
    <w:pPr>
      <w:numPr>
        <w:numId w:val="15"/>
      </w:numPr>
    </w:pPr>
  </w:style>
  <w:style w:type="numbering" w:styleId="Artikelsectie">
    <w:name w:val="Outline List 3"/>
    <w:basedOn w:val="Geenlijst"/>
    <w:semiHidden/>
    <w:unhideWhenUsed/>
    <w:rsid w:val="00203552"/>
    <w:pPr>
      <w:numPr>
        <w:numId w:val="16"/>
      </w:numPr>
    </w:pPr>
  </w:style>
  <w:style w:type="table" w:styleId="Kleurrijkraster">
    <w:name w:val="Colorful Grid"/>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semiHidden/>
    <w:unhideWhenUsed/>
    <w:rsid w:val="0020355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20355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semiHidden/>
    <w:unhideWhenUsed/>
    <w:rsid w:val="0020355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semiHidden/>
    <w:unhideWhenUsed/>
    <w:rsid w:val="0020355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semiHidden/>
    <w:unhideWhenUsed/>
    <w:rsid w:val="0020355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semiHidden/>
    <w:unhideWhenUsed/>
    <w:rsid w:val="0020355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semiHidden/>
    <w:unhideWhenUsed/>
    <w:rsid w:val="0020355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semiHidden/>
    <w:unhideWhenUsed/>
    <w:rsid w:val="0020355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20355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20355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20355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semiHidden/>
    <w:unhideWhenUsed/>
    <w:rsid w:val="0020355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20355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20355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onkerelijst">
    <w:name w:val="Dark List"/>
    <w:basedOn w:val="Standaardtabel"/>
    <w:uiPriority w:val="70"/>
    <w:semiHidden/>
    <w:unhideWhenUsed/>
    <w:rsid w:val="0020355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20355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semiHidden/>
    <w:unhideWhenUsed/>
    <w:rsid w:val="0020355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semiHidden/>
    <w:unhideWhenUsed/>
    <w:rsid w:val="0020355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semiHidden/>
    <w:unhideWhenUsed/>
    <w:rsid w:val="0020355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semiHidden/>
    <w:unhideWhenUsed/>
    <w:rsid w:val="0020355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semiHidden/>
    <w:unhideWhenUsed/>
    <w:rsid w:val="0020355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astertabel1licht">
    <w:name w:val="Grid Table 1 Light"/>
    <w:basedOn w:val="Standaardtabel"/>
    <w:uiPriority w:val="46"/>
    <w:rsid w:val="0020355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20355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20355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20355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20355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20355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20355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20355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203552"/>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2-Accent2">
    <w:name w:val="Grid Table 2 Accent 2"/>
    <w:basedOn w:val="Standaardtabel"/>
    <w:uiPriority w:val="47"/>
    <w:rsid w:val="00203552"/>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2-Accent3">
    <w:name w:val="Grid Table 2 Accent 3"/>
    <w:basedOn w:val="Standaardtabel"/>
    <w:uiPriority w:val="47"/>
    <w:rsid w:val="00203552"/>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2-Accent4">
    <w:name w:val="Grid Table 2 Accent 4"/>
    <w:basedOn w:val="Standaardtabel"/>
    <w:uiPriority w:val="47"/>
    <w:rsid w:val="00203552"/>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2-Accent5">
    <w:name w:val="Grid Table 2 Accent 5"/>
    <w:basedOn w:val="Standaardtabel"/>
    <w:uiPriority w:val="47"/>
    <w:rsid w:val="00203552"/>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2-Accent6">
    <w:name w:val="Grid Table 2 Accent 6"/>
    <w:basedOn w:val="Standaardtabel"/>
    <w:uiPriority w:val="47"/>
    <w:rsid w:val="00203552"/>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3">
    <w:name w:val="Grid Table 3"/>
    <w:basedOn w:val="Standaardtabel"/>
    <w:uiPriority w:val="48"/>
    <w:rsid w:val="0020355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20355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3-Accent2">
    <w:name w:val="Grid Table 3 Accent 2"/>
    <w:basedOn w:val="Standaardtabel"/>
    <w:uiPriority w:val="48"/>
    <w:rsid w:val="0020355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astertabel3-Accent3">
    <w:name w:val="Grid Table 3 Accent 3"/>
    <w:basedOn w:val="Standaardtabel"/>
    <w:uiPriority w:val="48"/>
    <w:rsid w:val="0020355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astertabel3-Accent4">
    <w:name w:val="Grid Table 3 Accent 4"/>
    <w:basedOn w:val="Standaardtabel"/>
    <w:uiPriority w:val="48"/>
    <w:rsid w:val="0020355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astertabel3-Accent5">
    <w:name w:val="Grid Table 3 Accent 5"/>
    <w:basedOn w:val="Standaardtabel"/>
    <w:uiPriority w:val="48"/>
    <w:rsid w:val="0020355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astertabel3-Accent6">
    <w:name w:val="Grid Table 3 Accent 6"/>
    <w:basedOn w:val="Standaardtabel"/>
    <w:uiPriority w:val="48"/>
    <w:rsid w:val="0020355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astertabel4">
    <w:name w:val="Grid Table 4"/>
    <w:basedOn w:val="Standaardtabel"/>
    <w:uiPriority w:val="49"/>
    <w:rsid w:val="0020355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20355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4-Accent2">
    <w:name w:val="Grid Table 4 Accent 2"/>
    <w:basedOn w:val="Standaardtabel"/>
    <w:uiPriority w:val="49"/>
    <w:rsid w:val="0020355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4-Accent3">
    <w:name w:val="Grid Table 4 Accent 3"/>
    <w:basedOn w:val="Standaardtabel"/>
    <w:uiPriority w:val="49"/>
    <w:rsid w:val="0020355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4-Accent4">
    <w:name w:val="Grid Table 4 Accent 4"/>
    <w:basedOn w:val="Standaardtabel"/>
    <w:uiPriority w:val="49"/>
    <w:rsid w:val="0020355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4-Accent5">
    <w:name w:val="Grid Table 4 Accent 5"/>
    <w:basedOn w:val="Standaardtabel"/>
    <w:uiPriority w:val="49"/>
    <w:rsid w:val="0020355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4-Accent6">
    <w:name w:val="Grid Table 4 Accent 6"/>
    <w:basedOn w:val="Standaardtabel"/>
    <w:uiPriority w:val="49"/>
    <w:rsid w:val="0020355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5donker">
    <w:name w:val="Grid Table 5 Dark"/>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astertabel5donker-Accent2">
    <w:name w:val="Grid Table 5 Dark Accent 2"/>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astertabel5donker-Accent3">
    <w:name w:val="Grid Table 5 Dark Accent 3"/>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astertabel5donker-Accent4">
    <w:name w:val="Grid Table 5 Dark Accent 4"/>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astertabel5donker-Accent5">
    <w:name w:val="Grid Table 5 Dark Accent 5"/>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astertabel5donker-Accent6">
    <w:name w:val="Grid Table 5 Dark Accent 6"/>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astertabel6kleurrijk">
    <w:name w:val="Grid Table 6 Colorful"/>
    <w:basedOn w:val="Standaardtabel"/>
    <w:uiPriority w:val="51"/>
    <w:rsid w:val="002035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20355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6kleurrijk-Accent2">
    <w:name w:val="Grid Table 6 Colorful Accent 2"/>
    <w:basedOn w:val="Standaardtabel"/>
    <w:uiPriority w:val="51"/>
    <w:rsid w:val="0020355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6kleurrijk-Accent3">
    <w:name w:val="Grid Table 6 Colorful Accent 3"/>
    <w:basedOn w:val="Standaardtabel"/>
    <w:uiPriority w:val="51"/>
    <w:rsid w:val="0020355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6kleurrijk-Accent4">
    <w:name w:val="Grid Table 6 Colorful Accent 4"/>
    <w:basedOn w:val="Standaardtabel"/>
    <w:uiPriority w:val="51"/>
    <w:rsid w:val="0020355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6kleurrijk-Accent5">
    <w:name w:val="Grid Table 6 Colorful Accent 5"/>
    <w:basedOn w:val="Standaardtabel"/>
    <w:uiPriority w:val="51"/>
    <w:rsid w:val="0020355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6kleurrijk-Accent6">
    <w:name w:val="Grid Table 6 Colorful Accent 6"/>
    <w:basedOn w:val="Standaardtabel"/>
    <w:uiPriority w:val="51"/>
    <w:rsid w:val="0020355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7kleurrijk">
    <w:name w:val="Grid Table 7 Colorful"/>
    <w:basedOn w:val="Standaardtabel"/>
    <w:uiPriority w:val="52"/>
    <w:rsid w:val="002035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20355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7kleurrijk-Accent2">
    <w:name w:val="Grid Table 7 Colorful Accent 2"/>
    <w:basedOn w:val="Standaardtabel"/>
    <w:uiPriority w:val="52"/>
    <w:rsid w:val="0020355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astertabel7kleurrijk-Accent3">
    <w:name w:val="Grid Table 7 Colorful Accent 3"/>
    <w:basedOn w:val="Standaardtabel"/>
    <w:uiPriority w:val="52"/>
    <w:rsid w:val="0020355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astertabel7kleurrijk-Accent4">
    <w:name w:val="Grid Table 7 Colorful Accent 4"/>
    <w:basedOn w:val="Standaardtabel"/>
    <w:uiPriority w:val="52"/>
    <w:rsid w:val="0020355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astertabel7kleurrijk-Accent5">
    <w:name w:val="Grid Table 7 Colorful Accent 5"/>
    <w:basedOn w:val="Standaardtabel"/>
    <w:uiPriority w:val="52"/>
    <w:rsid w:val="0020355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astertabel7kleurrijk-Accent6">
    <w:name w:val="Grid Table 7 Colorful Accent 6"/>
    <w:basedOn w:val="Standaardtabel"/>
    <w:uiPriority w:val="52"/>
    <w:rsid w:val="0020355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chtraster">
    <w:name w:val="Light Grid"/>
    <w:basedOn w:val="Standaardtabel"/>
    <w:uiPriority w:val="62"/>
    <w:semiHidden/>
    <w:unhideWhenUsed/>
    <w:rsid w:val="0020355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20355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semiHidden/>
    <w:unhideWhenUsed/>
    <w:rsid w:val="0020355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semiHidden/>
    <w:unhideWhenUsed/>
    <w:rsid w:val="0020355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semiHidden/>
    <w:unhideWhenUsed/>
    <w:rsid w:val="0020355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semiHidden/>
    <w:unhideWhenUsed/>
    <w:rsid w:val="0020355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semiHidden/>
    <w:unhideWhenUsed/>
    <w:rsid w:val="0020355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semiHidden/>
    <w:unhideWhenUsed/>
    <w:rsid w:val="0020355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20355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semiHidden/>
    <w:unhideWhenUsed/>
    <w:rsid w:val="0020355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semiHidden/>
    <w:unhideWhenUsed/>
    <w:rsid w:val="0020355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semiHidden/>
    <w:unhideWhenUsed/>
    <w:rsid w:val="0020355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semiHidden/>
    <w:unhideWhenUsed/>
    <w:rsid w:val="0020355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semiHidden/>
    <w:unhideWhenUsed/>
    <w:rsid w:val="0020355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20355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20355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semiHidden/>
    <w:unhideWhenUsed/>
    <w:rsid w:val="0020355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semiHidden/>
    <w:unhideWhenUsed/>
    <w:rsid w:val="0020355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semiHidden/>
    <w:unhideWhenUsed/>
    <w:rsid w:val="0020355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semiHidden/>
    <w:unhideWhenUsed/>
    <w:rsid w:val="00203552"/>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semiHidden/>
    <w:unhideWhenUsed/>
    <w:rsid w:val="0020355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jsttabel1licht">
    <w:name w:val="List Table 1 Light"/>
    <w:basedOn w:val="Standaardtabel"/>
    <w:uiPriority w:val="46"/>
    <w:rsid w:val="00203552"/>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203552"/>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1licht-Accent2">
    <w:name w:val="List Table 1 Light Accent 2"/>
    <w:basedOn w:val="Standaardtabel"/>
    <w:uiPriority w:val="46"/>
    <w:rsid w:val="00203552"/>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1licht-Accent3">
    <w:name w:val="List Table 1 Light Accent 3"/>
    <w:basedOn w:val="Standaardtabel"/>
    <w:uiPriority w:val="46"/>
    <w:rsid w:val="00203552"/>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1licht-Accent4">
    <w:name w:val="List Table 1 Light Accent 4"/>
    <w:basedOn w:val="Standaardtabel"/>
    <w:uiPriority w:val="46"/>
    <w:rsid w:val="00203552"/>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1licht-Accent5">
    <w:name w:val="List Table 1 Light Accent 5"/>
    <w:basedOn w:val="Standaardtabel"/>
    <w:uiPriority w:val="46"/>
    <w:rsid w:val="00203552"/>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1licht-Accent6">
    <w:name w:val="List Table 1 Light Accent 6"/>
    <w:basedOn w:val="Standaardtabel"/>
    <w:uiPriority w:val="46"/>
    <w:rsid w:val="00203552"/>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2">
    <w:name w:val="List Table 2"/>
    <w:basedOn w:val="Standaardtabel"/>
    <w:uiPriority w:val="47"/>
    <w:rsid w:val="00203552"/>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203552"/>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2-Accent2">
    <w:name w:val="List Table 2 Accent 2"/>
    <w:basedOn w:val="Standaardtabel"/>
    <w:uiPriority w:val="47"/>
    <w:rsid w:val="00203552"/>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2-Accent3">
    <w:name w:val="List Table 2 Accent 3"/>
    <w:basedOn w:val="Standaardtabel"/>
    <w:uiPriority w:val="47"/>
    <w:rsid w:val="00203552"/>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2-Accent4">
    <w:name w:val="List Table 2 Accent 4"/>
    <w:basedOn w:val="Standaardtabel"/>
    <w:uiPriority w:val="47"/>
    <w:rsid w:val="00203552"/>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2-Accent5">
    <w:name w:val="List Table 2 Accent 5"/>
    <w:basedOn w:val="Standaardtabel"/>
    <w:uiPriority w:val="47"/>
    <w:rsid w:val="00203552"/>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2-Accent6">
    <w:name w:val="List Table 2 Accent 6"/>
    <w:basedOn w:val="Standaardtabel"/>
    <w:uiPriority w:val="47"/>
    <w:rsid w:val="00203552"/>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3">
    <w:name w:val="List Table 3"/>
    <w:basedOn w:val="Standaardtabel"/>
    <w:uiPriority w:val="48"/>
    <w:rsid w:val="0020355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203552"/>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jsttabel3-Accent2">
    <w:name w:val="List Table 3 Accent 2"/>
    <w:basedOn w:val="Standaardtabel"/>
    <w:uiPriority w:val="48"/>
    <w:rsid w:val="0020355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jsttabel3-Accent3">
    <w:name w:val="List Table 3 Accent 3"/>
    <w:basedOn w:val="Standaardtabel"/>
    <w:uiPriority w:val="48"/>
    <w:rsid w:val="00203552"/>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jsttabel3-Accent4">
    <w:name w:val="List Table 3 Accent 4"/>
    <w:basedOn w:val="Standaardtabel"/>
    <w:uiPriority w:val="48"/>
    <w:rsid w:val="00203552"/>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jsttabel3-Accent5">
    <w:name w:val="List Table 3 Accent 5"/>
    <w:basedOn w:val="Standaardtabel"/>
    <w:uiPriority w:val="48"/>
    <w:rsid w:val="00203552"/>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jsttabel3-Accent6">
    <w:name w:val="List Table 3 Accent 6"/>
    <w:basedOn w:val="Standaardtabel"/>
    <w:uiPriority w:val="48"/>
    <w:rsid w:val="00203552"/>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jsttabel4">
    <w:name w:val="List Table 4"/>
    <w:basedOn w:val="Standaardtabel"/>
    <w:uiPriority w:val="49"/>
    <w:rsid w:val="0020355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20355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4-Accent2">
    <w:name w:val="List Table 4 Accent 2"/>
    <w:basedOn w:val="Standaardtabel"/>
    <w:uiPriority w:val="49"/>
    <w:rsid w:val="0020355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4-Accent3">
    <w:name w:val="List Table 4 Accent 3"/>
    <w:basedOn w:val="Standaardtabel"/>
    <w:uiPriority w:val="49"/>
    <w:rsid w:val="0020355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4-Accent4">
    <w:name w:val="List Table 4 Accent 4"/>
    <w:basedOn w:val="Standaardtabel"/>
    <w:uiPriority w:val="49"/>
    <w:rsid w:val="0020355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4-Accent5">
    <w:name w:val="List Table 4 Accent 5"/>
    <w:basedOn w:val="Standaardtabel"/>
    <w:uiPriority w:val="49"/>
    <w:rsid w:val="0020355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4-Accent6">
    <w:name w:val="List Table 4 Accent 6"/>
    <w:basedOn w:val="Standaardtabel"/>
    <w:uiPriority w:val="49"/>
    <w:rsid w:val="0020355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5donker">
    <w:name w:val="List Table 5 Dark"/>
    <w:basedOn w:val="Standaardtabel"/>
    <w:uiPriority w:val="50"/>
    <w:rsid w:val="00203552"/>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203552"/>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203552"/>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203552"/>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203552"/>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203552"/>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203552"/>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203552"/>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203552"/>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6kleurrijk-Accent2">
    <w:name w:val="List Table 6 Colorful Accent 2"/>
    <w:basedOn w:val="Standaardtabel"/>
    <w:uiPriority w:val="51"/>
    <w:rsid w:val="00203552"/>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6kleurrijk-Accent3">
    <w:name w:val="List Table 6 Colorful Accent 3"/>
    <w:basedOn w:val="Standaardtabel"/>
    <w:uiPriority w:val="51"/>
    <w:rsid w:val="0020355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6kleurrijk-Accent4">
    <w:name w:val="List Table 6 Colorful Accent 4"/>
    <w:basedOn w:val="Standaardtabel"/>
    <w:uiPriority w:val="51"/>
    <w:rsid w:val="00203552"/>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6kleurrijk-Accent5">
    <w:name w:val="List Table 6 Colorful Accent 5"/>
    <w:basedOn w:val="Standaardtabel"/>
    <w:uiPriority w:val="51"/>
    <w:rsid w:val="00203552"/>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6kleurrijk-Accent6">
    <w:name w:val="List Table 6 Colorful Accent 6"/>
    <w:basedOn w:val="Standaardtabel"/>
    <w:uiPriority w:val="51"/>
    <w:rsid w:val="00203552"/>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7kleurrijk">
    <w:name w:val="List Table 7 Colorful"/>
    <w:basedOn w:val="Standaardtabel"/>
    <w:uiPriority w:val="52"/>
    <w:rsid w:val="002035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203552"/>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203552"/>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20355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203552"/>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203552"/>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203552"/>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20355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20355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semiHidden/>
    <w:unhideWhenUsed/>
    <w:rsid w:val="0020355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semiHidden/>
    <w:unhideWhenUsed/>
    <w:rsid w:val="0020355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semiHidden/>
    <w:unhideWhenUsed/>
    <w:rsid w:val="0020355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semiHidden/>
    <w:unhideWhenUsed/>
    <w:rsid w:val="0020355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semiHidden/>
    <w:unhideWhenUsed/>
    <w:rsid w:val="0020355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semiHidden/>
    <w:unhideWhenUsed/>
    <w:rsid w:val="0020355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203552"/>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semiHidden/>
    <w:unhideWhenUsed/>
    <w:rsid w:val="00203552"/>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semiHidden/>
    <w:unhideWhenUsed/>
    <w:rsid w:val="00203552"/>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semiHidden/>
    <w:unhideWhenUsed/>
    <w:rsid w:val="00203552"/>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semiHidden/>
    <w:unhideWhenUsed/>
    <w:rsid w:val="00203552"/>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semiHidden/>
    <w:unhideWhenUsed/>
    <w:rsid w:val="00203552"/>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20355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20355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20355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20355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20355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20355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20355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3">
    <w:name w:val="Medium Shading 2 Accent 3"/>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nopgemaaktetabel1">
    <w:name w:val="Plain Table 1"/>
    <w:basedOn w:val="Standaardtabel"/>
    <w:uiPriority w:val="41"/>
    <w:rsid w:val="0020355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20355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20355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20355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20355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effectenvoortabel1">
    <w:name w:val="Table 3D effects 1"/>
    <w:basedOn w:val="Standaardtabel"/>
    <w:semiHidden/>
    <w:unhideWhenUsed/>
    <w:rsid w:val="0020355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unhideWhenUsed/>
    <w:rsid w:val="0020355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unhideWhenUsed/>
    <w:rsid w:val="0020355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unhideWhenUsed/>
    <w:rsid w:val="0020355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unhideWhenUsed/>
    <w:rsid w:val="0020355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unhideWhenUsed/>
    <w:rsid w:val="0020355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unhideWhenUsed/>
    <w:rsid w:val="0020355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unhideWhenUsed/>
    <w:rsid w:val="0020355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unhideWhenUsed/>
    <w:rsid w:val="0020355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unhideWhenUsed/>
    <w:rsid w:val="0020355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unhideWhenUsed/>
    <w:rsid w:val="0020355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unhideWhenUsed/>
    <w:rsid w:val="0020355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unhideWhenUsed/>
    <w:rsid w:val="0020355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unhideWhenUsed/>
    <w:rsid w:val="0020355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unhideWhenUsed/>
    <w:rsid w:val="0020355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unhideWhenUsed/>
    <w:rsid w:val="0020355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unhideWhenUsed/>
    <w:rsid w:val="0020355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rsid w:val="002035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unhideWhenUsed/>
    <w:rsid w:val="0020355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unhideWhenUsed/>
    <w:rsid w:val="0020355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unhideWhenUsed/>
    <w:rsid w:val="0020355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unhideWhenUsed/>
    <w:rsid w:val="0020355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unhideWhenUsed/>
    <w:rsid w:val="0020355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unhideWhenUsed/>
    <w:rsid w:val="0020355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unhideWhenUsed/>
    <w:rsid w:val="0020355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unhideWhenUsed/>
    <w:rsid w:val="0020355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20355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semiHidden/>
    <w:unhideWhenUsed/>
    <w:rsid w:val="0020355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unhideWhenUsed/>
    <w:rsid w:val="0020355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unhideWhenUsed/>
    <w:rsid w:val="0020355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unhideWhenUsed/>
    <w:rsid w:val="0020355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unhideWhenUsed/>
    <w:rsid w:val="0020355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unhideWhenUsed/>
    <w:rsid w:val="0020355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unhideWhenUsed/>
    <w:rsid w:val="0020355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unhideWhenUsed/>
    <w:rsid w:val="0020355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unhideWhenUsed/>
    <w:rsid w:val="0020355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unhideWhenUsed/>
    <w:rsid w:val="0020355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unhideWhenUsed/>
    <w:rsid w:val="0020355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unhideWhenUsed/>
    <w:rsid w:val="0020355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unhideWhenUsed/>
    <w:rsid w:val="0020355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unhideWhenUsed/>
    <w:rsid w:val="0020355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2035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unhideWhenUsed/>
    <w:rsid w:val="0020355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unhideWhenUsed/>
    <w:rsid w:val="0020355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20355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stekst">
    <w:name w:val="Bullets tekst"/>
    <w:basedOn w:val="Tekst"/>
    <w:rsid w:val="00203552"/>
    <w:pPr>
      <w:numPr>
        <w:numId w:val="19"/>
      </w:numPr>
    </w:pPr>
    <w:rPr>
      <w:rFonts w:ascii="Arial Narrow" w:hAnsi="Arial Narrow"/>
      <w:sz w:val="21"/>
    </w:rPr>
  </w:style>
  <w:style w:type="paragraph" w:customStyle="1" w:styleId="opsommingtekstklein">
    <w:name w:val="opsomming tekst klein"/>
    <w:basedOn w:val="Tekst"/>
    <w:rsid w:val="00203552"/>
    <w:pPr>
      <w:numPr>
        <w:numId w:val="18"/>
      </w:numPr>
      <w:tabs>
        <w:tab w:val="left" w:pos="0"/>
      </w:tabs>
    </w:pPr>
    <w:rPr>
      <w:rFonts w:ascii="Arial Narrow" w:hAnsi="Arial Narrow"/>
      <w:sz w:val="21"/>
    </w:rPr>
  </w:style>
  <w:style w:type="character" w:customStyle="1" w:styleId="BallontekstChar">
    <w:name w:val="Ballontekst Char"/>
    <w:basedOn w:val="Standaardalinea-lettertype"/>
    <w:link w:val="Ballontekst"/>
    <w:semiHidden/>
    <w:rsid w:val="00203552"/>
    <w:rPr>
      <w:rFonts w:asciiTheme="minorHAnsi" w:hAnsiTheme="minorHAnsi" w:cs="Segoe UI"/>
      <w:sz w:val="18"/>
      <w:szCs w:val="18"/>
      <w:lang w:val="en-GB"/>
    </w:rPr>
  </w:style>
  <w:style w:type="character" w:customStyle="1" w:styleId="PlattetekstChar">
    <w:name w:val="Platte tekst Char"/>
    <w:basedOn w:val="Standaardalinea-lettertype"/>
    <w:link w:val="Plattetekst"/>
    <w:semiHidden/>
    <w:rsid w:val="00203552"/>
    <w:rPr>
      <w:rFonts w:asciiTheme="minorHAnsi" w:hAnsiTheme="minorHAnsi"/>
      <w:sz w:val="22"/>
      <w:szCs w:val="24"/>
      <w:lang w:val="en-GB"/>
    </w:rPr>
  </w:style>
  <w:style w:type="character" w:customStyle="1" w:styleId="Plattetekst2Char">
    <w:name w:val="Platte tekst 2 Char"/>
    <w:basedOn w:val="Standaardalinea-lettertype"/>
    <w:link w:val="Plattetekst2"/>
    <w:semiHidden/>
    <w:rsid w:val="00203552"/>
    <w:rPr>
      <w:rFonts w:asciiTheme="minorHAnsi" w:hAnsiTheme="minorHAnsi"/>
      <w:sz w:val="22"/>
      <w:szCs w:val="24"/>
      <w:lang w:val="en-GB"/>
    </w:rPr>
  </w:style>
  <w:style w:type="character" w:customStyle="1" w:styleId="Plattetekst3Char">
    <w:name w:val="Platte tekst 3 Char"/>
    <w:basedOn w:val="Standaardalinea-lettertype"/>
    <w:link w:val="Plattetekst3"/>
    <w:semiHidden/>
    <w:rsid w:val="00203552"/>
    <w:rPr>
      <w:rFonts w:asciiTheme="minorHAnsi" w:hAnsiTheme="minorHAnsi"/>
      <w:sz w:val="16"/>
      <w:szCs w:val="16"/>
      <w:lang w:val="en-GB"/>
    </w:rPr>
  </w:style>
  <w:style w:type="character" w:customStyle="1" w:styleId="PlatteteksteersteinspringingChar">
    <w:name w:val="Platte tekst eerste inspringing Char"/>
    <w:basedOn w:val="PlattetekstChar"/>
    <w:link w:val="Platteteksteersteinspringing"/>
    <w:semiHidden/>
    <w:rsid w:val="00203552"/>
    <w:rPr>
      <w:rFonts w:asciiTheme="minorHAnsi" w:hAnsiTheme="minorHAnsi"/>
      <w:sz w:val="22"/>
      <w:szCs w:val="24"/>
      <w:lang w:val="en-GB"/>
    </w:rPr>
  </w:style>
  <w:style w:type="character" w:customStyle="1" w:styleId="PlattetekstinspringenChar">
    <w:name w:val="Platte tekst inspringen Char"/>
    <w:basedOn w:val="Standaardalinea-lettertype"/>
    <w:link w:val="Plattetekstinspringen"/>
    <w:semiHidden/>
    <w:rsid w:val="00203552"/>
    <w:rPr>
      <w:rFonts w:asciiTheme="minorHAnsi" w:hAnsiTheme="minorHAnsi"/>
      <w:sz w:val="22"/>
      <w:szCs w:val="24"/>
      <w:lang w:val="en-GB"/>
    </w:rPr>
  </w:style>
  <w:style w:type="character" w:customStyle="1" w:styleId="Platteteksteersteinspringing2Char">
    <w:name w:val="Platte tekst eerste inspringing 2 Char"/>
    <w:basedOn w:val="PlattetekstinspringenChar"/>
    <w:link w:val="Platteteksteersteinspringing2"/>
    <w:semiHidden/>
    <w:rsid w:val="00203552"/>
    <w:rPr>
      <w:rFonts w:asciiTheme="minorHAnsi" w:hAnsiTheme="minorHAnsi"/>
      <w:sz w:val="22"/>
      <w:szCs w:val="24"/>
      <w:lang w:val="en-GB"/>
    </w:rPr>
  </w:style>
  <w:style w:type="character" w:customStyle="1" w:styleId="Plattetekstinspringen2Char">
    <w:name w:val="Platte tekst inspringen 2 Char"/>
    <w:basedOn w:val="Standaardalinea-lettertype"/>
    <w:link w:val="Plattetekstinspringen2"/>
    <w:semiHidden/>
    <w:rsid w:val="00203552"/>
    <w:rPr>
      <w:rFonts w:asciiTheme="minorHAnsi" w:hAnsiTheme="minorHAnsi"/>
      <w:sz w:val="22"/>
      <w:szCs w:val="24"/>
      <w:lang w:val="en-GB"/>
    </w:rPr>
  </w:style>
  <w:style w:type="character" w:customStyle="1" w:styleId="Plattetekstinspringen3Char">
    <w:name w:val="Platte tekst inspringen 3 Char"/>
    <w:basedOn w:val="Standaardalinea-lettertype"/>
    <w:link w:val="Plattetekstinspringen3"/>
    <w:semiHidden/>
    <w:rsid w:val="00203552"/>
    <w:rPr>
      <w:rFonts w:asciiTheme="minorHAnsi" w:hAnsiTheme="minorHAnsi"/>
      <w:sz w:val="16"/>
      <w:szCs w:val="16"/>
      <w:lang w:val="en-GB"/>
    </w:rPr>
  </w:style>
  <w:style w:type="character" w:customStyle="1" w:styleId="AfsluitingChar">
    <w:name w:val="Afsluiting Char"/>
    <w:basedOn w:val="Standaardalinea-lettertype"/>
    <w:link w:val="Afsluiting"/>
    <w:semiHidden/>
    <w:rsid w:val="00203552"/>
    <w:rPr>
      <w:rFonts w:asciiTheme="minorHAnsi" w:hAnsiTheme="minorHAnsi"/>
      <w:sz w:val="22"/>
      <w:szCs w:val="24"/>
      <w:lang w:val="en-GB"/>
    </w:rPr>
  </w:style>
  <w:style w:type="character" w:customStyle="1" w:styleId="TekstopmerkingChar">
    <w:name w:val="Tekst opmerking Char"/>
    <w:basedOn w:val="Standaardalinea-lettertype"/>
    <w:link w:val="Tekstopmerking"/>
    <w:semiHidden/>
    <w:rsid w:val="00203552"/>
    <w:rPr>
      <w:rFonts w:asciiTheme="minorHAnsi" w:hAnsiTheme="minorHAnsi"/>
      <w:lang w:val="en-GB"/>
    </w:rPr>
  </w:style>
  <w:style w:type="character" w:customStyle="1" w:styleId="OnderwerpvanopmerkingChar">
    <w:name w:val="Onderwerp van opmerking Char"/>
    <w:basedOn w:val="TekstopmerkingChar"/>
    <w:link w:val="Onderwerpvanopmerking"/>
    <w:semiHidden/>
    <w:rsid w:val="00203552"/>
    <w:rPr>
      <w:rFonts w:asciiTheme="minorHAnsi" w:hAnsiTheme="minorHAnsi"/>
      <w:b/>
      <w:bCs/>
      <w:lang w:val="en-GB"/>
    </w:rPr>
  </w:style>
  <w:style w:type="character" w:customStyle="1" w:styleId="DatumChar">
    <w:name w:val="Datum Char"/>
    <w:basedOn w:val="Standaardalinea-lettertype"/>
    <w:link w:val="Datum"/>
    <w:semiHidden/>
    <w:rsid w:val="00203552"/>
    <w:rPr>
      <w:rFonts w:asciiTheme="minorHAnsi" w:hAnsiTheme="minorHAnsi"/>
      <w:sz w:val="22"/>
      <w:szCs w:val="24"/>
      <w:lang w:val="en-GB"/>
    </w:rPr>
  </w:style>
  <w:style w:type="character" w:customStyle="1" w:styleId="DocumentstructuurChar">
    <w:name w:val="Documentstructuur Char"/>
    <w:basedOn w:val="Standaardalinea-lettertype"/>
    <w:link w:val="Documentstructuur"/>
    <w:semiHidden/>
    <w:rsid w:val="00203552"/>
    <w:rPr>
      <w:rFonts w:asciiTheme="minorHAnsi" w:hAnsiTheme="minorHAnsi" w:cs="Segoe UI"/>
      <w:sz w:val="16"/>
      <w:szCs w:val="16"/>
      <w:lang w:val="en-GB"/>
    </w:rPr>
  </w:style>
  <w:style w:type="character" w:customStyle="1" w:styleId="E-mailhandtekeningChar">
    <w:name w:val="E-mailhandtekening Char"/>
    <w:basedOn w:val="Standaardalinea-lettertype"/>
    <w:link w:val="E-mailhandtekening"/>
    <w:semiHidden/>
    <w:rsid w:val="00203552"/>
    <w:rPr>
      <w:rFonts w:asciiTheme="minorHAnsi" w:hAnsiTheme="minorHAnsi"/>
      <w:sz w:val="22"/>
      <w:szCs w:val="24"/>
      <w:lang w:val="en-GB"/>
    </w:rPr>
  </w:style>
  <w:style w:type="character" w:customStyle="1" w:styleId="EindnoottekstChar">
    <w:name w:val="Eindnoottekst Char"/>
    <w:basedOn w:val="Standaardalinea-lettertype"/>
    <w:link w:val="Eindnoottekst"/>
    <w:semiHidden/>
    <w:rsid w:val="00203552"/>
    <w:rPr>
      <w:rFonts w:asciiTheme="minorHAnsi" w:hAnsiTheme="minorHAnsi"/>
      <w:lang w:val="en-GB"/>
    </w:rPr>
  </w:style>
  <w:style w:type="character" w:customStyle="1" w:styleId="VoetnoottekstChar">
    <w:name w:val="Voetnoottekst Char"/>
    <w:basedOn w:val="Standaardalinea-lettertype"/>
    <w:link w:val="Voetnoottekst"/>
    <w:semiHidden/>
    <w:rsid w:val="00203552"/>
    <w:rPr>
      <w:rFonts w:asciiTheme="minorHAnsi" w:hAnsiTheme="minorHAnsi"/>
      <w:lang w:val="en-GB"/>
    </w:rPr>
  </w:style>
  <w:style w:type="character" w:customStyle="1" w:styleId="HTML-adresChar">
    <w:name w:val="HTML-adres Char"/>
    <w:basedOn w:val="Standaardalinea-lettertype"/>
    <w:link w:val="HTML-adres"/>
    <w:semiHidden/>
    <w:rsid w:val="00203552"/>
    <w:rPr>
      <w:rFonts w:asciiTheme="minorHAnsi" w:hAnsiTheme="minorHAnsi"/>
      <w:i/>
      <w:iCs/>
      <w:sz w:val="22"/>
      <w:szCs w:val="24"/>
      <w:lang w:val="en-GB"/>
    </w:rPr>
  </w:style>
  <w:style w:type="character" w:customStyle="1" w:styleId="HTML-voorafopgemaaktChar">
    <w:name w:val="HTML - vooraf opgemaakt Char"/>
    <w:basedOn w:val="Standaardalinea-lettertype"/>
    <w:link w:val="HTML-voorafopgemaakt"/>
    <w:semiHidden/>
    <w:rsid w:val="00203552"/>
    <w:rPr>
      <w:rFonts w:asciiTheme="minorHAnsi" w:hAnsiTheme="minorHAnsi"/>
      <w:lang w:val="en-GB"/>
    </w:rPr>
  </w:style>
  <w:style w:type="character" w:customStyle="1" w:styleId="DuidelijkcitaatChar">
    <w:name w:val="Duidelijk citaat Char"/>
    <w:basedOn w:val="Standaardalinea-lettertype"/>
    <w:link w:val="Duidelijkcitaat"/>
    <w:uiPriority w:val="30"/>
    <w:semiHidden/>
    <w:rsid w:val="00203552"/>
    <w:rPr>
      <w:rFonts w:asciiTheme="minorHAnsi" w:hAnsiTheme="minorHAnsi"/>
      <w:i/>
      <w:iCs/>
      <w:color w:val="4F81BD" w:themeColor="accent1"/>
      <w:sz w:val="22"/>
      <w:szCs w:val="24"/>
      <w:lang w:val="en-GB"/>
    </w:rPr>
  </w:style>
  <w:style w:type="character" w:customStyle="1" w:styleId="MacrotekstChar">
    <w:name w:val="Macrotekst Char"/>
    <w:basedOn w:val="Standaardalinea-lettertype"/>
    <w:link w:val="Macrotekst"/>
    <w:semiHidden/>
    <w:rsid w:val="00203552"/>
    <w:rPr>
      <w:rFonts w:asciiTheme="minorHAnsi" w:hAnsiTheme="minorHAnsi"/>
      <w:lang w:val="en-GB"/>
    </w:rPr>
  </w:style>
  <w:style w:type="character" w:customStyle="1" w:styleId="BerichtkopChar">
    <w:name w:val="Berichtkop Char"/>
    <w:basedOn w:val="Standaardalinea-lettertype"/>
    <w:link w:val="Berichtkop"/>
    <w:semiHidden/>
    <w:rsid w:val="00203552"/>
    <w:rPr>
      <w:rFonts w:asciiTheme="minorHAnsi" w:eastAsiaTheme="majorEastAsia" w:hAnsiTheme="minorHAnsi" w:cstheme="majorBidi"/>
      <w:sz w:val="24"/>
      <w:szCs w:val="24"/>
      <w:shd w:val="pct20" w:color="auto" w:fill="auto"/>
      <w:lang w:val="en-GB"/>
    </w:rPr>
  </w:style>
  <w:style w:type="character" w:customStyle="1" w:styleId="NotitiekopChar">
    <w:name w:val="Notitiekop Char"/>
    <w:basedOn w:val="Standaardalinea-lettertype"/>
    <w:link w:val="Notitiekop"/>
    <w:semiHidden/>
    <w:rsid w:val="00203552"/>
    <w:rPr>
      <w:rFonts w:asciiTheme="minorHAnsi" w:hAnsiTheme="minorHAnsi"/>
      <w:sz w:val="22"/>
      <w:szCs w:val="24"/>
      <w:lang w:val="en-GB"/>
    </w:rPr>
  </w:style>
  <w:style w:type="character" w:customStyle="1" w:styleId="TekstzonderopmaakChar">
    <w:name w:val="Tekst zonder opmaak Char"/>
    <w:basedOn w:val="Standaardalinea-lettertype"/>
    <w:link w:val="Tekstzonderopmaak"/>
    <w:semiHidden/>
    <w:rsid w:val="00203552"/>
    <w:rPr>
      <w:rFonts w:asciiTheme="minorHAnsi" w:hAnsiTheme="minorHAnsi"/>
      <w:sz w:val="21"/>
      <w:szCs w:val="21"/>
      <w:lang w:val="en-GB"/>
    </w:rPr>
  </w:style>
  <w:style w:type="character" w:customStyle="1" w:styleId="AanhefChar">
    <w:name w:val="Aanhef Char"/>
    <w:basedOn w:val="Standaardalinea-lettertype"/>
    <w:link w:val="Aanhef"/>
    <w:semiHidden/>
    <w:rsid w:val="00203552"/>
    <w:rPr>
      <w:rFonts w:asciiTheme="minorHAnsi" w:hAnsiTheme="minorHAnsi"/>
      <w:sz w:val="22"/>
      <w:szCs w:val="24"/>
      <w:lang w:val="en-GB"/>
    </w:rPr>
  </w:style>
  <w:style w:type="character" w:customStyle="1" w:styleId="HandtekeningChar">
    <w:name w:val="Handtekening Char"/>
    <w:basedOn w:val="Standaardalinea-lettertype"/>
    <w:link w:val="Handtekening"/>
    <w:semiHidden/>
    <w:rsid w:val="00203552"/>
    <w:rPr>
      <w:rFonts w:asciiTheme="minorHAnsi" w:hAnsiTheme="minorHAnsi"/>
      <w:sz w:val="22"/>
      <w:szCs w:val="24"/>
      <w:lang w:val="en-GB"/>
    </w:rPr>
  </w:style>
  <w:style w:type="character" w:customStyle="1" w:styleId="OndertitelChar">
    <w:name w:val="Ondertitel Char"/>
    <w:basedOn w:val="Standaardalinea-lettertype"/>
    <w:link w:val="Ondertitel"/>
    <w:semiHidden/>
    <w:rsid w:val="00203552"/>
    <w:rPr>
      <w:rFonts w:asciiTheme="minorHAnsi" w:eastAsiaTheme="minorEastAsia" w:hAnsiTheme="minorHAnsi" w:cstheme="minorBidi"/>
      <w:color w:val="5A5A5A" w:themeColor="text1" w:themeTint="A5"/>
      <w:spacing w:val="15"/>
      <w:sz w:val="22"/>
      <w:szCs w:val="22"/>
      <w:lang w:val="en-GB"/>
    </w:rPr>
  </w:style>
  <w:style w:type="character" w:customStyle="1" w:styleId="TitelChar">
    <w:name w:val="Titel Char"/>
    <w:basedOn w:val="Standaardalinea-lettertype"/>
    <w:link w:val="Titel"/>
    <w:semiHidden/>
    <w:rsid w:val="00203552"/>
    <w:rPr>
      <w:rFonts w:asciiTheme="minorHAnsi" w:eastAsiaTheme="majorEastAsia" w:hAnsiTheme="minorHAnsi" w:cstheme="majorBidi"/>
      <w:spacing w:val="-10"/>
      <w:kern w:val="28"/>
      <w:sz w:val="38"/>
      <w:szCs w:val="38"/>
      <w:lang w:val="en-GB"/>
    </w:rPr>
  </w:style>
  <w:style w:type="character" w:customStyle="1" w:styleId="Kop1Char">
    <w:name w:val="Kop 1 Char"/>
    <w:basedOn w:val="Standaardalinea-lettertype"/>
    <w:link w:val="Kop1"/>
    <w:rsid w:val="009E37C8"/>
    <w:rPr>
      <w:rFonts w:asciiTheme="majorHAnsi" w:hAnsiTheme="majorHAnsi" w:cs="Arial"/>
      <w:b/>
      <w:bCs/>
      <w:caps/>
      <w:kern w:val="32"/>
      <w:sz w:val="22"/>
      <w:szCs w:val="32"/>
    </w:rPr>
  </w:style>
  <w:style w:type="character" w:customStyle="1" w:styleId="Kop2Char">
    <w:name w:val="Kop 2 Char"/>
    <w:basedOn w:val="Standaardalinea-lettertype"/>
    <w:link w:val="Kop2"/>
    <w:rsid w:val="009E37C8"/>
    <w:rPr>
      <w:rFonts w:asciiTheme="majorHAnsi" w:hAnsiTheme="majorHAnsi" w:cs="Arial"/>
      <w:b/>
      <w:bCs/>
      <w:iCs/>
      <w:sz w:val="22"/>
      <w:szCs w:val="28"/>
    </w:rPr>
  </w:style>
  <w:style w:type="character" w:customStyle="1" w:styleId="Kop3Char">
    <w:name w:val="Kop 3 Char"/>
    <w:basedOn w:val="Standaardalinea-lettertype"/>
    <w:link w:val="Kop3"/>
    <w:rsid w:val="009E37C8"/>
    <w:rPr>
      <w:rFonts w:asciiTheme="majorHAnsi" w:hAnsiTheme="majorHAnsi" w:cs="Arial"/>
      <w:b/>
      <w:bCs/>
      <w:sz w:val="22"/>
      <w:szCs w:val="26"/>
    </w:rPr>
  </w:style>
  <w:style w:type="paragraph" w:customStyle="1" w:styleId="Onzichtbaar">
    <w:name w:val="Onzichtbaar"/>
    <w:basedOn w:val="Standaard"/>
    <w:uiPriority w:val="1"/>
    <w:rsid w:val="00203552"/>
    <w:pPr>
      <w:pBdr>
        <w:top w:val="single" w:sz="4" w:space="1" w:color="F79646" w:themeColor="accent6"/>
        <w:left w:val="single" w:sz="4" w:space="4" w:color="F79646" w:themeColor="accent6"/>
        <w:bottom w:val="single" w:sz="4" w:space="1" w:color="F79646" w:themeColor="accent6"/>
        <w:right w:val="single" w:sz="4" w:space="4" w:color="F79646" w:themeColor="accent6"/>
      </w:pBdr>
    </w:pPr>
    <w:rPr>
      <w:vanish/>
    </w:rPr>
  </w:style>
  <w:style w:type="paragraph" w:customStyle="1" w:styleId="Opsommzonderinspring">
    <w:name w:val="Opsomm. zonder inspring"/>
    <w:basedOn w:val="Standaard"/>
    <w:uiPriority w:val="1"/>
    <w:qFormat/>
    <w:rsid w:val="000043C2"/>
    <w:pPr>
      <w:numPr>
        <w:numId w:val="20"/>
      </w:numPr>
      <w:ind w:left="284" w:hanging="284"/>
    </w:pPr>
  </w:style>
  <w:style w:type="paragraph" w:customStyle="1" w:styleId="Standaardmetinspring">
    <w:name w:val="Standaard met inspring"/>
    <w:basedOn w:val="Standaard"/>
    <w:uiPriority w:val="4"/>
    <w:qFormat/>
    <w:rsid w:val="001B2A99"/>
    <w:pPr>
      <w:ind w:left="567"/>
    </w:pPr>
  </w:style>
  <w:style w:type="paragraph" w:customStyle="1" w:styleId="Opsommzonderinspring2">
    <w:name w:val="Opsomm. zonder inspring 2"/>
    <w:basedOn w:val="Opsommzonderinspring"/>
    <w:uiPriority w:val="2"/>
    <w:qFormat/>
    <w:rsid w:val="001B2A99"/>
    <w:pPr>
      <w:numPr>
        <w:numId w:val="21"/>
      </w:numPr>
      <w:ind w:left="568" w:hanging="284"/>
    </w:pPr>
  </w:style>
  <w:style w:type="paragraph" w:customStyle="1" w:styleId="Opsommzonderinspring3">
    <w:name w:val="Opsomm. zonder inspring 3"/>
    <w:basedOn w:val="Lijstopsomteken3"/>
    <w:uiPriority w:val="2"/>
    <w:qFormat/>
    <w:rsid w:val="001B2A99"/>
    <w:pPr>
      <w:ind w:left="851"/>
    </w:pPr>
  </w:style>
  <w:style w:type="character" w:customStyle="1" w:styleId="Stijl1">
    <w:name w:val="Stijl1"/>
    <w:basedOn w:val="Standaardalinea-lettertype"/>
    <w:uiPriority w:val="1"/>
    <w:rsid w:val="000716A4"/>
    <w:rPr>
      <w:rFonts w:ascii="Arial Narrow" w:hAnsi="Arial Narrow"/>
      <w:b w:val="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511">
      <w:bodyDiv w:val="1"/>
      <w:marLeft w:val="0"/>
      <w:marRight w:val="0"/>
      <w:marTop w:val="0"/>
      <w:marBottom w:val="0"/>
      <w:divBdr>
        <w:top w:val="none" w:sz="0" w:space="0" w:color="auto"/>
        <w:left w:val="none" w:sz="0" w:space="0" w:color="auto"/>
        <w:bottom w:val="none" w:sz="0" w:space="0" w:color="auto"/>
        <w:right w:val="none" w:sz="0" w:space="0" w:color="auto"/>
      </w:divBdr>
    </w:div>
    <w:div w:id="31925270">
      <w:bodyDiv w:val="1"/>
      <w:marLeft w:val="0"/>
      <w:marRight w:val="0"/>
      <w:marTop w:val="0"/>
      <w:marBottom w:val="0"/>
      <w:divBdr>
        <w:top w:val="none" w:sz="0" w:space="0" w:color="auto"/>
        <w:left w:val="none" w:sz="0" w:space="0" w:color="auto"/>
        <w:bottom w:val="none" w:sz="0" w:space="0" w:color="auto"/>
        <w:right w:val="none" w:sz="0" w:space="0" w:color="auto"/>
      </w:divBdr>
    </w:div>
    <w:div w:id="174923685">
      <w:bodyDiv w:val="1"/>
      <w:marLeft w:val="0"/>
      <w:marRight w:val="0"/>
      <w:marTop w:val="0"/>
      <w:marBottom w:val="0"/>
      <w:divBdr>
        <w:top w:val="none" w:sz="0" w:space="0" w:color="auto"/>
        <w:left w:val="none" w:sz="0" w:space="0" w:color="auto"/>
        <w:bottom w:val="none" w:sz="0" w:space="0" w:color="auto"/>
        <w:right w:val="none" w:sz="0" w:space="0" w:color="auto"/>
      </w:divBdr>
    </w:div>
    <w:div w:id="196504864">
      <w:bodyDiv w:val="1"/>
      <w:marLeft w:val="0"/>
      <w:marRight w:val="0"/>
      <w:marTop w:val="0"/>
      <w:marBottom w:val="0"/>
      <w:divBdr>
        <w:top w:val="none" w:sz="0" w:space="0" w:color="auto"/>
        <w:left w:val="none" w:sz="0" w:space="0" w:color="auto"/>
        <w:bottom w:val="none" w:sz="0" w:space="0" w:color="auto"/>
        <w:right w:val="none" w:sz="0" w:space="0" w:color="auto"/>
      </w:divBdr>
    </w:div>
    <w:div w:id="416750178">
      <w:bodyDiv w:val="1"/>
      <w:marLeft w:val="0"/>
      <w:marRight w:val="0"/>
      <w:marTop w:val="0"/>
      <w:marBottom w:val="0"/>
      <w:divBdr>
        <w:top w:val="none" w:sz="0" w:space="0" w:color="auto"/>
        <w:left w:val="none" w:sz="0" w:space="0" w:color="auto"/>
        <w:bottom w:val="none" w:sz="0" w:space="0" w:color="auto"/>
        <w:right w:val="none" w:sz="0" w:space="0" w:color="auto"/>
      </w:divBdr>
    </w:div>
    <w:div w:id="440730871">
      <w:bodyDiv w:val="1"/>
      <w:marLeft w:val="0"/>
      <w:marRight w:val="0"/>
      <w:marTop w:val="0"/>
      <w:marBottom w:val="0"/>
      <w:divBdr>
        <w:top w:val="none" w:sz="0" w:space="0" w:color="auto"/>
        <w:left w:val="none" w:sz="0" w:space="0" w:color="auto"/>
        <w:bottom w:val="none" w:sz="0" w:space="0" w:color="auto"/>
        <w:right w:val="none" w:sz="0" w:space="0" w:color="auto"/>
      </w:divBdr>
    </w:div>
    <w:div w:id="473719411">
      <w:bodyDiv w:val="1"/>
      <w:marLeft w:val="0"/>
      <w:marRight w:val="0"/>
      <w:marTop w:val="0"/>
      <w:marBottom w:val="0"/>
      <w:divBdr>
        <w:top w:val="none" w:sz="0" w:space="0" w:color="auto"/>
        <w:left w:val="none" w:sz="0" w:space="0" w:color="auto"/>
        <w:bottom w:val="none" w:sz="0" w:space="0" w:color="auto"/>
        <w:right w:val="none" w:sz="0" w:space="0" w:color="auto"/>
      </w:divBdr>
    </w:div>
    <w:div w:id="556278674">
      <w:bodyDiv w:val="1"/>
      <w:marLeft w:val="0"/>
      <w:marRight w:val="0"/>
      <w:marTop w:val="0"/>
      <w:marBottom w:val="0"/>
      <w:divBdr>
        <w:top w:val="none" w:sz="0" w:space="0" w:color="auto"/>
        <w:left w:val="none" w:sz="0" w:space="0" w:color="auto"/>
        <w:bottom w:val="none" w:sz="0" w:space="0" w:color="auto"/>
        <w:right w:val="none" w:sz="0" w:space="0" w:color="auto"/>
      </w:divBdr>
    </w:div>
    <w:div w:id="576017971">
      <w:bodyDiv w:val="1"/>
      <w:marLeft w:val="0"/>
      <w:marRight w:val="0"/>
      <w:marTop w:val="0"/>
      <w:marBottom w:val="0"/>
      <w:divBdr>
        <w:top w:val="none" w:sz="0" w:space="0" w:color="auto"/>
        <w:left w:val="none" w:sz="0" w:space="0" w:color="auto"/>
        <w:bottom w:val="none" w:sz="0" w:space="0" w:color="auto"/>
        <w:right w:val="none" w:sz="0" w:space="0" w:color="auto"/>
      </w:divBdr>
    </w:div>
    <w:div w:id="633218933">
      <w:bodyDiv w:val="1"/>
      <w:marLeft w:val="0"/>
      <w:marRight w:val="0"/>
      <w:marTop w:val="0"/>
      <w:marBottom w:val="0"/>
      <w:divBdr>
        <w:top w:val="none" w:sz="0" w:space="0" w:color="auto"/>
        <w:left w:val="none" w:sz="0" w:space="0" w:color="auto"/>
        <w:bottom w:val="none" w:sz="0" w:space="0" w:color="auto"/>
        <w:right w:val="none" w:sz="0" w:space="0" w:color="auto"/>
      </w:divBdr>
    </w:div>
    <w:div w:id="662969158">
      <w:bodyDiv w:val="1"/>
      <w:marLeft w:val="0"/>
      <w:marRight w:val="0"/>
      <w:marTop w:val="0"/>
      <w:marBottom w:val="0"/>
      <w:divBdr>
        <w:top w:val="none" w:sz="0" w:space="0" w:color="auto"/>
        <w:left w:val="none" w:sz="0" w:space="0" w:color="auto"/>
        <w:bottom w:val="none" w:sz="0" w:space="0" w:color="auto"/>
        <w:right w:val="none" w:sz="0" w:space="0" w:color="auto"/>
      </w:divBdr>
    </w:div>
    <w:div w:id="673919654">
      <w:bodyDiv w:val="1"/>
      <w:marLeft w:val="0"/>
      <w:marRight w:val="0"/>
      <w:marTop w:val="0"/>
      <w:marBottom w:val="0"/>
      <w:divBdr>
        <w:top w:val="none" w:sz="0" w:space="0" w:color="auto"/>
        <w:left w:val="none" w:sz="0" w:space="0" w:color="auto"/>
        <w:bottom w:val="none" w:sz="0" w:space="0" w:color="auto"/>
        <w:right w:val="none" w:sz="0" w:space="0" w:color="auto"/>
      </w:divBdr>
    </w:div>
    <w:div w:id="680816834">
      <w:bodyDiv w:val="1"/>
      <w:marLeft w:val="0"/>
      <w:marRight w:val="0"/>
      <w:marTop w:val="0"/>
      <w:marBottom w:val="0"/>
      <w:divBdr>
        <w:top w:val="none" w:sz="0" w:space="0" w:color="auto"/>
        <w:left w:val="none" w:sz="0" w:space="0" w:color="auto"/>
        <w:bottom w:val="none" w:sz="0" w:space="0" w:color="auto"/>
        <w:right w:val="none" w:sz="0" w:space="0" w:color="auto"/>
      </w:divBdr>
    </w:div>
    <w:div w:id="705641357">
      <w:bodyDiv w:val="1"/>
      <w:marLeft w:val="0"/>
      <w:marRight w:val="0"/>
      <w:marTop w:val="0"/>
      <w:marBottom w:val="0"/>
      <w:divBdr>
        <w:top w:val="none" w:sz="0" w:space="0" w:color="auto"/>
        <w:left w:val="none" w:sz="0" w:space="0" w:color="auto"/>
        <w:bottom w:val="none" w:sz="0" w:space="0" w:color="auto"/>
        <w:right w:val="none" w:sz="0" w:space="0" w:color="auto"/>
      </w:divBdr>
    </w:div>
    <w:div w:id="801384721">
      <w:bodyDiv w:val="1"/>
      <w:marLeft w:val="0"/>
      <w:marRight w:val="0"/>
      <w:marTop w:val="0"/>
      <w:marBottom w:val="0"/>
      <w:divBdr>
        <w:top w:val="none" w:sz="0" w:space="0" w:color="auto"/>
        <w:left w:val="none" w:sz="0" w:space="0" w:color="auto"/>
        <w:bottom w:val="none" w:sz="0" w:space="0" w:color="auto"/>
        <w:right w:val="none" w:sz="0" w:space="0" w:color="auto"/>
      </w:divBdr>
    </w:div>
    <w:div w:id="856965629">
      <w:bodyDiv w:val="1"/>
      <w:marLeft w:val="0"/>
      <w:marRight w:val="0"/>
      <w:marTop w:val="0"/>
      <w:marBottom w:val="0"/>
      <w:divBdr>
        <w:top w:val="none" w:sz="0" w:space="0" w:color="auto"/>
        <w:left w:val="none" w:sz="0" w:space="0" w:color="auto"/>
        <w:bottom w:val="none" w:sz="0" w:space="0" w:color="auto"/>
        <w:right w:val="none" w:sz="0" w:space="0" w:color="auto"/>
      </w:divBdr>
    </w:div>
    <w:div w:id="887764320">
      <w:bodyDiv w:val="1"/>
      <w:marLeft w:val="0"/>
      <w:marRight w:val="0"/>
      <w:marTop w:val="0"/>
      <w:marBottom w:val="0"/>
      <w:divBdr>
        <w:top w:val="none" w:sz="0" w:space="0" w:color="auto"/>
        <w:left w:val="none" w:sz="0" w:space="0" w:color="auto"/>
        <w:bottom w:val="none" w:sz="0" w:space="0" w:color="auto"/>
        <w:right w:val="none" w:sz="0" w:space="0" w:color="auto"/>
      </w:divBdr>
    </w:div>
    <w:div w:id="947278294">
      <w:bodyDiv w:val="1"/>
      <w:marLeft w:val="0"/>
      <w:marRight w:val="0"/>
      <w:marTop w:val="0"/>
      <w:marBottom w:val="0"/>
      <w:divBdr>
        <w:top w:val="none" w:sz="0" w:space="0" w:color="auto"/>
        <w:left w:val="none" w:sz="0" w:space="0" w:color="auto"/>
        <w:bottom w:val="none" w:sz="0" w:space="0" w:color="auto"/>
        <w:right w:val="none" w:sz="0" w:space="0" w:color="auto"/>
      </w:divBdr>
    </w:div>
    <w:div w:id="1055275948">
      <w:bodyDiv w:val="1"/>
      <w:marLeft w:val="0"/>
      <w:marRight w:val="0"/>
      <w:marTop w:val="0"/>
      <w:marBottom w:val="0"/>
      <w:divBdr>
        <w:top w:val="none" w:sz="0" w:space="0" w:color="auto"/>
        <w:left w:val="none" w:sz="0" w:space="0" w:color="auto"/>
        <w:bottom w:val="none" w:sz="0" w:space="0" w:color="auto"/>
        <w:right w:val="none" w:sz="0" w:space="0" w:color="auto"/>
      </w:divBdr>
    </w:div>
    <w:div w:id="1085609665">
      <w:bodyDiv w:val="1"/>
      <w:marLeft w:val="0"/>
      <w:marRight w:val="0"/>
      <w:marTop w:val="0"/>
      <w:marBottom w:val="0"/>
      <w:divBdr>
        <w:top w:val="none" w:sz="0" w:space="0" w:color="auto"/>
        <w:left w:val="none" w:sz="0" w:space="0" w:color="auto"/>
        <w:bottom w:val="none" w:sz="0" w:space="0" w:color="auto"/>
        <w:right w:val="none" w:sz="0" w:space="0" w:color="auto"/>
      </w:divBdr>
    </w:div>
    <w:div w:id="1107581454">
      <w:bodyDiv w:val="1"/>
      <w:marLeft w:val="0"/>
      <w:marRight w:val="0"/>
      <w:marTop w:val="0"/>
      <w:marBottom w:val="0"/>
      <w:divBdr>
        <w:top w:val="none" w:sz="0" w:space="0" w:color="auto"/>
        <w:left w:val="none" w:sz="0" w:space="0" w:color="auto"/>
        <w:bottom w:val="none" w:sz="0" w:space="0" w:color="auto"/>
        <w:right w:val="none" w:sz="0" w:space="0" w:color="auto"/>
      </w:divBdr>
    </w:div>
    <w:div w:id="1153526169">
      <w:bodyDiv w:val="1"/>
      <w:marLeft w:val="0"/>
      <w:marRight w:val="0"/>
      <w:marTop w:val="0"/>
      <w:marBottom w:val="0"/>
      <w:divBdr>
        <w:top w:val="none" w:sz="0" w:space="0" w:color="auto"/>
        <w:left w:val="none" w:sz="0" w:space="0" w:color="auto"/>
        <w:bottom w:val="none" w:sz="0" w:space="0" w:color="auto"/>
        <w:right w:val="none" w:sz="0" w:space="0" w:color="auto"/>
      </w:divBdr>
    </w:div>
    <w:div w:id="1179195806">
      <w:bodyDiv w:val="1"/>
      <w:marLeft w:val="0"/>
      <w:marRight w:val="0"/>
      <w:marTop w:val="0"/>
      <w:marBottom w:val="0"/>
      <w:divBdr>
        <w:top w:val="none" w:sz="0" w:space="0" w:color="auto"/>
        <w:left w:val="none" w:sz="0" w:space="0" w:color="auto"/>
        <w:bottom w:val="none" w:sz="0" w:space="0" w:color="auto"/>
        <w:right w:val="none" w:sz="0" w:space="0" w:color="auto"/>
      </w:divBdr>
    </w:div>
    <w:div w:id="1215122803">
      <w:bodyDiv w:val="1"/>
      <w:marLeft w:val="0"/>
      <w:marRight w:val="0"/>
      <w:marTop w:val="0"/>
      <w:marBottom w:val="0"/>
      <w:divBdr>
        <w:top w:val="none" w:sz="0" w:space="0" w:color="auto"/>
        <w:left w:val="none" w:sz="0" w:space="0" w:color="auto"/>
        <w:bottom w:val="none" w:sz="0" w:space="0" w:color="auto"/>
        <w:right w:val="none" w:sz="0" w:space="0" w:color="auto"/>
      </w:divBdr>
    </w:div>
    <w:div w:id="1221526225">
      <w:bodyDiv w:val="1"/>
      <w:marLeft w:val="0"/>
      <w:marRight w:val="0"/>
      <w:marTop w:val="0"/>
      <w:marBottom w:val="0"/>
      <w:divBdr>
        <w:top w:val="none" w:sz="0" w:space="0" w:color="auto"/>
        <w:left w:val="none" w:sz="0" w:space="0" w:color="auto"/>
        <w:bottom w:val="none" w:sz="0" w:space="0" w:color="auto"/>
        <w:right w:val="none" w:sz="0" w:space="0" w:color="auto"/>
      </w:divBdr>
    </w:div>
    <w:div w:id="1236083724">
      <w:bodyDiv w:val="1"/>
      <w:marLeft w:val="0"/>
      <w:marRight w:val="0"/>
      <w:marTop w:val="0"/>
      <w:marBottom w:val="0"/>
      <w:divBdr>
        <w:top w:val="none" w:sz="0" w:space="0" w:color="auto"/>
        <w:left w:val="none" w:sz="0" w:space="0" w:color="auto"/>
        <w:bottom w:val="none" w:sz="0" w:space="0" w:color="auto"/>
        <w:right w:val="none" w:sz="0" w:space="0" w:color="auto"/>
      </w:divBdr>
    </w:div>
    <w:div w:id="1471288785">
      <w:bodyDiv w:val="1"/>
      <w:marLeft w:val="0"/>
      <w:marRight w:val="0"/>
      <w:marTop w:val="0"/>
      <w:marBottom w:val="0"/>
      <w:divBdr>
        <w:top w:val="none" w:sz="0" w:space="0" w:color="auto"/>
        <w:left w:val="none" w:sz="0" w:space="0" w:color="auto"/>
        <w:bottom w:val="none" w:sz="0" w:space="0" w:color="auto"/>
        <w:right w:val="none" w:sz="0" w:space="0" w:color="auto"/>
      </w:divBdr>
    </w:div>
    <w:div w:id="1471479974">
      <w:bodyDiv w:val="1"/>
      <w:marLeft w:val="0"/>
      <w:marRight w:val="0"/>
      <w:marTop w:val="0"/>
      <w:marBottom w:val="0"/>
      <w:divBdr>
        <w:top w:val="none" w:sz="0" w:space="0" w:color="auto"/>
        <w:left w:val="none" w:sz="0" w:space="0" w:color="auto"/>
        <w:bottom w:val="none" w:sz="0" w:space="0" w:color="auto"/>
        <w:right w:val="none" w:sz="0" w:space="0" w:color="auto"/>
      </w:divBdr>
    </w:div>
    <w:div w:id="1542206986">
      <w:bodyDiv w:val="1"/>
      <w:marLeft w:val="0"/>
      <w:marRight w:val="0"/>
      <w:marTop w:val="0"/>
      <w:marBottom w:val="0"/>
      <w:divBdr>
        <w:top w:val="none" w:sz="0" w:space="0" w:color="auto"/>
        <w:left w:val="none" w:sz="0" w:space="0" w:color="auto"/>
        <w:bottom w:val="none" w:sz="0" w:space="0" w:color="auto"/>
        <w:right w:val="none" w:sz="0" w:space="0" w:color="auto"/>
      </w:divBdr>
    </w:div>
    <w:div w:id="1578441240">
      <w:bodyDiv w:val="1"/>
      <w:marLeft w:val="0"/>
      <w:marRight w:val="0"/>
      <w:marTop w:val="0"/>
      <w:marBottom w:val="0"/>
      <w:divBdr>
        <w:top w:val="none" w:sz="0" w:space="0" w:color="auto"/>
        <w:left w:val="none" w:sz="0" w:space="0" w:color="auto"/>
        <w:bottom w:val="none" w:sz="0" w:space="0" w:color="auto"/>
        <w:right w:val="none" w:sz="0" w:space="0" w:color="auto"/>
      </w:divBdr>
    </w:div>
    <w:div w:id="1729650666">
      <w:bodyDiv w:val="1"/>
      <w:marLeft w:val="0"/>
      <w:marRight w:val="0"/>
      <w:marTop w:val="0"/>
      <w:marBottom w:val="0"/>
      <w:divBdr>
        <w:top w:val="none" w:sz="0" w:space="0" w:color="auto"/>
        <w:left w:val="none" w:sz="0" w:space="0" w:color="auto"/>
        <w:bottom w:val="none" w:sz="0" w:space="0" w:color="auto"/>
        <w:right w:val="none" w:sz="0" w:space="0" w:color="auto"/>
      </w:divBdr>
    </w:div>
    <w:div w:id="1947418442">
      <w:bodyDiv w:val="1"/>
      <w:marLeft w:val="0"/>
      <w:marRight w:val="0"/>
      <w:marTop w:val="0"/>
      <w:marBottom w:val="0"/>
      <w:divBdr>
        <w:top w:val="none" w:sz="0" w:space="0" w:color="auto"/>
        <w:left w:val="none" w:sz="0" w:space="0" w:color="auto"/>
        <w:bottom w:val="none" w:sz="0" w:space="0" w:color="auto"/>
        <w:right w:val="none" w:sz="0" w:space="0" w:color="auto"/>
      </w:divBdr>
    </w:div>
    <w:div w:id="2098358541">
      <w:bodyDiv w:val="1"/>
      <w:marLeft w:val="0"/>
      <w:marRight w:val="0"/>
      <w:marTop w:val="0"/>
      <w:marBottom w:val="0"/>
      <w:divBdr>
        <w:top w:val="none" w:sz="0" w:space="0" w:color="auto"/>
        <w:left w:val="none" w:sz="0" w:space="0" w:color="auto"/>
        <w:bottom w:val="none" w:sz="0" w:space="0" w:color="auto"/>
        <w:right w:val="none" w:sz="0" w:space="0" w:color="auto"/>
      </w:divBdr>
    </w:div>
    <w:div w:id="210468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stgoed@helmond.n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vastgoed@helmond.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g"/><Relationship Id="rId1" Type="http://schemas.openxmlformats.org/officeDocument/2006/relationships/image" Target="media/image2.jpg"/><Relationship Id="rId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vanbaaren\Link-it\SweBru%20-%2084258%20-%20SWE%20-%20SweBru%20Projects\Sjablonen\Aangepast_20200619\Blanco_A4_portre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0A6FBE009B4E64A66C28A25AEE463B"/>
        <w:category>
          <w:name w:val="Algemeen"/>
          <w:gallery w:val="placeholder"/>
        </w:category>
        <w:types>
          <w:type w:val="bbPlcHdr"/>
        </w:types>
        <w:behaviors>
          <w:behavior w:val="content"/>
        </w:behaviors>
        <w:guid w:val="{458F8B5B-59FF-4762-AD8E-0572D07FCC89}"/>
      </w:docPartPr>
      <w:docPartBody>
        <w:p w:rsidR="0082284D" w:rsidRDefault="0082284D" w:rsidP="0082284D">
          <w:pPr>
            <w:pStyle w:val="760A6FBE009B4E64A66C28A25AEE463B"/>
          </w:pPr>
          <w:r w:rsidRPr="000131F3">
            <w:rPr>
              <w:rStyle w:val="Tekstvantijdelijkeaanduiding"/>
              <w:sz w:val="36"/>
              <w:szCs w:val="36"/>
            </w:rPr>
            <w:t>&lt;invullen onderwerp/titel&gt;</w:t>
          </w:r>
        </w:p>
      </w:docPartBody>
    </w:docPart>
    <w:docPart>
      <w:docPartPr>
        <w:name w:val="9B8DEF97CF534225A54B75FB4BCF0164"/>
        <w:category>
          <w:name w:val="Algemeen"/>
          <w:gallery w:val="placeholder"/>
        </w:category>
        <w:types>
          <w:type w:val="bbPlcHdr"/>
        </w:types>
        <w:behaviors>
          <w:behavior w:val="content"/>
        </w:behaviors>
        <w:guid w:val="{E2AF689F-030F-4EAB-9DB8-3E37D17B196F}"/>
      </w:docPartPr>
      <w:docPartBody>
        <w:p w:rsidR="0082284D" w:rsidRDefault="0082284D" w:rsidP="0082284D">
          <w:pPr>
            <w:pStyle w:val="9B8DEF97CF534225A54B75FB4BCF0164"/>
          </w:pPr>
          <w:r>
            <w:rPr>
              <w:rStyle w:val="Tekstvantijdelijkeaanduiding"/>
            </w:rPr>
            <w:t>&lt;geef hier een korte omschrijving, max. 3 regels&gt;</w:t>
          </w:r>
        </w:p>
      </w:docPartBody>
    </w:docPart>
    <w:docPart>
      <w:docPartPr>
        <w:name w:val="66EC24FC28DD405D9C7588DCFBDFEFEF"/>
        <w:category>
          <w:name w:val="Algemeen"/>
          <w:gallery w:val="placeholder"/>
        </w:category>
        <w:types>
          <w:type w:val="bbPlcHdr"/>
        </w:types>
        <w:behaviors>
          <w:behavior w:val="content"/>
        </w:behaviors>
        <w:guid w:val="{E0E657A9-9F52-4887-8305-FD3A972E69BF}"/>
      </w:docPartPr>
      <w:docPartBody>
        <w:p w:rsidR="0082284D" w:rsidRDefault="0082284D" w:rsidP="0082284D">
          <w:pPr>
            <w:pStyle w:val="66EC24FC28DD405D9C7588DCFBDFEFEF"/>
          </w:pPr>
          <w:r w:rsidRPr="007D0A4F">
            <w:rPr>
              <w:rStyle w:val="Tekstvantijdelijkeaanduiding"/>
            </w:rPr>
            <w:t>[Projectomschrijving]</w:t>
          </w:r>
        </w:p>
      </w:docPartBody>
    </w:docPart>
    <w:docPart>
      <w:docPartPr>
        <w:name w:val="BC7D0D0AEF50478E8B93071261B6F4DC"/>
        <w:category>
          <w:name w:val="Algemeen"/>
          <w:gallery w:val="placeholder"/>
        </w:category>
        <w:types>
          <w:type w:val="bbPlcHdr"/>
        </w:types>
        <w:behaviors>
          <w:behavior w:val="content"/>
        </w:behaviors>
        <w:guid w:val="{5405804F-0530-4071-B824-4FEB28D577E1}"/>
      </w:docPartPr>
      <w:docPartBody>
        <w:p w:rsidR="0082284D" w:rsidRDefault="0082284D" w:rsidP="0082284D">
          <w:pPr>
            <w:pStyle w:val="BC7D0D0AEF50478E8B93071261B6F4DC"/>
          </w:pPr>
          <w:r>
            <w:rPr>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84D"/>
    <w:rsid w:val="000013BC"/>
    <w:rsid w:val="001E5E17"/>
    <w:rsid w:val="00221136"/>
    <w:rsid w:val="003C54E3"/>
    <w:rsid w:val="00630329"/>
    <w:rsid w:val="006323E9"/>
    <w:rsid w:val="00657E7B"/>
    <w:rsid w:val="00661840"/>
    <w:rsid w:val="006C7D7C"/>
    <w:rsid w:val="006D265A"/>
    <w:rsid w:val="006E139D"/>
    <w:rsid w:val="0072146A"/>
    <w:rsid w:val="00733895"/>
    <w:rsid w:val="0082284D"/>
    <w:rsid w:val="008E019E"/>
    <w:rsid w:val="00B65112"/>
    <w:rsid w:val="00B73897"/>
    <w:rsid w:val="00D85C2F"/>
    <w:rsid w:val="00ED2117"/>
    <w:rsid w:val="00F9193A"/>
    <w:rsid w:val="00FC44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rsid w:val="0082284D"/>
    <w:rPr>
      <w:color w:val="808080"/>
      <w:shd w:val="clear" w:color="auto" w:fill="CCFFFF"/>
    </w:rPr>
  </w:style>
  <w:style w:type="paragraph" w:customStyle="1" w:styleId="760A6FBE009B4E64A66C28A25AEE463B">
    <w:name w:val="760A6FBE009B4E64A66C28A25AEE463B"/>
    <w:rsid w:val="0082284D"/>
  </w:style>
  <w:style w:type="paragraph" w:customStyle="1" w:styleId="9B8DEF97CF534225A54B75FB4BCF0164">
    <w:name w:val="9B8DEF97CF534225A54B75FB4BCF0164"/>
    <w:rsid w:val="0082284D"/>
  </w:style>
  <w:style w:type="paragraph" w:customStyle="1" w:styleId="66EC24FC28DD405D9C7588DCFBDFEFEF">
    <w:name w:val="66EC24FC28DD405D9C7588DCFBDFEFEF"/>
    <w:rsid w:val="0082284D"/>
  </w:style>
  <w:style w:type="paragraph" w:customStyle="1" w:styleId="BC7D0D0AEF50478E8B93071261B6F4DC">
    <w:name w:val="BC7D0D0AEF50478E8B93071261B6F4DC"/>
    <w:rsid w:val="008228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SweBru">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weBru">
      <a:majorFont>
        <a:latin typeface="Arial Narrow"/>
        <a:ea typeface=""/>
        <a:cs typeface=""/>
      </a:majorFont>
      <a:minorFont>
        <a:latin typeface="Arial Narrow"/>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83EB135-E026-45EB-B573-BB896CFCF381}">
  <we:reference id="eb99e2a6-dff8-4235-9859-5ffa1fc38a8d" version="1.1.1.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C2622D3AEDFD41AFA916F7111EA0B4" ma:contentTypeVersion="3" ma:contentTypeDescription="Create a new document." ma:contentTypeScope="" ma:versionID="607aab377bce0d04ab07f99985bacc48">
  <xsd:schema xmlns:xsd="http://www.w3.org/2001/XMLSchema" xmlns:xs="http://www.w3.org/2001/XMLSchema" xmlns:p="http://schemas.microsoft.com/office/2006/metadata/properties" xmlns:ns2="d7abee80-6145-4455-aed0-acfe81a14baf" targetNamespace="http://schemas.microsoft.com/office/2006/metadata/properties" ma:root="true" ma:fieldsID="2cc0986afc9f2e5741d29a91e6e8c029" ns2:_="">
    <xsd:import namespace="d7abee80-6145-4455-aed0-acfe81a14ba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bee80-6145-4455-aed0-acfe81a14b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5CDE8-6228-451C-BDE9-4E3334858D09}">
  <ds:schemaRefs>
    <ds:schemaRef ds:uri="http://purl.org/dc/elements/1.1/"/>
    <ds:schemaRef ds:uri="http://schemas.microsoft.com/office/2006/documentManagement/types"/>
    <ds:schemaRef ds:uri="http://purl.org/dc/terms/"/>
    <ds:schemaRef ds:uri="d7abee80-6145-4455-aed0-acfe81a14baf"/>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4E4376B-AC44-4022-BEA7-CA1ACC3A22AA}">
  <ds:schemaRefs>
    <ds:schemaRef ds:uri="http://schemas.openxmlformats.org/officeDocument/2006/bibliography"/>
  </ds:schemaRefs>
</ds:datastoreItem>
</file>

<file path=customXml/itemProps3.xml><?xml version="1.0" encoding="utf-8"?>
<ds:datastoreItem xmlns:ds="http://schemas.openxmlformats.org/officeDocument/2006/customXml" ds:itemID="{C0C518C3-3BBD-4259-B44B-7E10F7C73455}">
  <ds:schemaRefs>
    <ds:schemaRef ds:uri="http://schemas.microsoft.com/sharepoint/v3/contenttype/forms"/>
  </ds:schemaRefs>
</ds:datastoreItem>
</file>

<file path=customXml/itemProps4.xml><?xml version="1.0" encoding="utf-8"?>
<ds:datastoreItem xmlns:ds="http://schemas.openxmlformats.org/officeDocument/2006/customXml" ds:itemID="{0ECDD6A2-F358-4643-9AB9-E14C5A7AF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abee80-6145-4455-aed0-acfe81a14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Blanco_A4_portret</Template>
  <TotalTime>1</TotalTime>
  <Pages>17</Pages>
  <Words>5760</Words>
  <Characters>31681</Characters>
  <Application>Microsoft Office Word</Application>
  <DocSecurity>0</DocSecurity>
  <Lines>264</Lines>
  <Paragraphs>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[bedrijfsnaam]</vt:lpstr>
    </vt:vector>
  </TitlesOfParts>
  <Company/>
  <LinksUpToDate>false</LinksUpToDate>
  <CharactersWithSpaces>37367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werkomschrijving</dc:subject>
  <dc:creator>Sjoerd van 't Hoff</dc:creator>
  <cp:lastModifiedBy>Son, Sander van</cp:lastModifiedBy>
  <cp:revision>2</cp:revision>
  <cp:lastPrinted>2018-01-11T09:14:00Z</cp:lastPrinted>
  <dcterms:created xsi:type="dcterms:W3CDTF">2025-12-11T14:59:00Z</dcterms:created>
  <dcterms:modified xsi:type="dcterms:W3CDTF">2025-12-11T14:59:00Z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0x010100F7C2622D3AEDFD41AFA916F7111EA0B4</vt:lpwstr>
  </property>
  <property fmtid="{D5CDD505-2E9C-101B-9397-08002B2CF9AE}" pid="4" name="SweBruDocNr">
    <vt:lpwstr>&lt;Geen documentnummer&gt;</vt:lpwstr>
  </property>
  <property fmtid="{D5CDD505-2E9C-101B-9397-08002B2CF9AE}" pid="5" name="SweBruVersie">
    <vt:lpwstr>&lt;Geen versie&gt;</vt:lpwstr>
  </property>
  <property fmtid="{D5CDD505-2E9C-101B-9397-08002B2CF9AE}" pid="6" name="SweBruDocdatum">
    <vt:lpwstr>&lt;Geen documentdatum&gt;</vt:lpwstr>
  </property>
  <property fmtid="{D5CDD505-2E9C-101B-9397-08002B2CF9AE}" pid="7" name="_dlc_DocIdItemGuid">
    <vt:lpwstr>188b919c-6a31-4da7-9392-d693c30e60e2</vt:lpwstr>
  </property>
  <property fmtid="{D5CDD505-2E9C-101B-9397-08002B2CF9AE}" pid="8" name="MediaServiceImageTags">
    <vt:lpwstr/>
  </property>
  <property fmtid="{D5CDD505-2E9C-101B-9397-08002B2CF9AE}" pid="9" name="Order">
    <vt:r8>1029700</vt:r8>
  </property>
  <property fmtid="{D5CDD505-2E9C-101B-9397-08002B2CF9AE}" pid="10" name="Afdeling">
    <vt:lpwstr/>
  </property>
  <property fmtid="{D5CDD505-2E9C-101B-9397-08002B2CF9AE}" pid="11" name="Projectonderdeel">
    <vt:lpwstr/>
  </property>
  <property fmtid="{D5CDD505-2E9C-101B-9397-08002B2CF9AE}" pid="12" name="xd_Signature">
    <vt:bool>false</vt:bool>
  </property>
  <property fmtid="{D5CDD505-2E9C-101B-9397-08002B2CF9AE}" pid="13" name="xd_ProgID">
    <vt:lpwstr/>
  </property>
  <property fmtid="{D5CDD505-2E9C-101B-9397-08002B2CF9AE}" pid="14" name="Afzender">
    <vt:lpwstr/>
  </property>
  <property fmtid="{D5CDD505-2E9C-101B-9397-08002B2CF9AE}" pid="15" name="Klant">
    <vt:lpwstr/>
  </property>
  <property fmtid="{D5CDD505-2E9C-101B-9397-08002B2CF9AE}" pid="16" name="Ontvangers">
    <vt:lpwstr/>
  </property>
  <property fmtid="{D5CDD505-2E9C-101B-9397-08002B2CF9AE}" pid="17" name="Bijlagen">
    <vt:bool>false</vt:bool>
  </property>
  <property fmtid="{D5CDD505-2E9C-101B-9397-08002B2CF9AE}" pid="18" name="Opdrachtgever kenmerk">
    <vt:lpwstr/>
  </property>
  <property fmtid="{D5CDD505-2E9C-101B-9397-08002B2CF9AE}" pid="19" name="ComplianceAssetId">
    <vt:lpwstr/>
  </property>
  <property fmtid="{D5CDD505-2E9C-101B-9397-08002B2CF9AE}" pid="20" name="TemplateUrl">
    <vt:lpwstr/>
  </property>
  <property fmtid="{D5CDD505-2E9C-101B-9397-08002B2CF9AE}" pid="21" name="OntvangersCC">
    <vt:lpwstr/>
  </property>
  <property fmtid="{D5CDD505-2E9C-101B-9397-08002B2CF9AE}" pid="22" name="Mailrichting">
    <vt:lpwstr/>
  </property>
  <property fmtid="{D5CDD505-2E9C-101B-9397-08002B2CF9AE}" pid="23" name="Contact: Bedrijf">
    <vt:lpwstr/>
  </property>
  <property fmtid="{D5CDD505-2E9C-101B-9397-08002B2CF9AE}" pid="24" name="Factuurnummer">
    <vt:lpwstr/>
  </property>
  <property fmtid="{D5CDD505-2E9C-101B-9397-08002B2CF9AE}" pid="25" name="_ExtendedDescription">
    <vt:lpwstr/>
  </property>
  <property fmtid="{D5CDD505-2E9C-101B-9397-08002B2CF9AE}" pid="26" name="TriggerFlowInfo">
    <vt:lpwstr/>
  </property>
  <property fmtid="{D5CDD505-2E9C-101B-9397-08002B2CF9AE}" pid="27" name="Projectomschrijving">
    <vt:lpwstr/>
  </property>
  <property fmtid="{D5CDD505-2E9C-101B-9397-08002B2CF9AE}" pid="28" name="Ingevoerd door">
    <vt:lpwstr/>
  </property>
  <property fmtid="{D5CDD505-2E9C-101B-9397-08002B2CF9AE}" pid="29" name="Projectleider">
    <vt:lpwstr/>
  </property>
  <property fmtid="{D5CDD505-2E9C-101B-9397-08002B2CF9AE}" pid="30" name="MSIP_Label_809b38bc-0ed8-48ce-ab09-5250aa17f0d6_Enabled">
    <vt:lpwstr>true</vt:lpwstr>
  </property>
  <property fmtid="{D5CDD505-2E9C-101B-9397-08002B2CF9AE}" pid="31" name="MSIP_Label_809b38bc-0ed8-48ce-ab09-5250aa17f0d6_SetDate">
    <vt:lpwstr>2025-12-01T14:26:43Z</vt:lpwstr>
  </property>
  <property fmtid="{D5CDD505-2E9C-101B-9397-08002B2CF9AE}" pid="32" name="MSIP_Label_809b38bc-0ed8-48ce-ab09-5250aa17f0d6_Method">
    <vt:lpwstr>Standard</vt:lpwstr>
  </property>
  <property fmtid="{D5CDD505-2E9C-101B-9397-08002B2CF9AE}" pid="33" name="MSIP_Label_809b38bc-0ed8-48ce-ab09-5250aa17f0d6_Name">
    <vt:lpwstr>Public</vt:lpwstr>
  </property>
  <property fmtid="{D5CDD505-2E9C-101B-9397-08002B2CF9AE}" pid="34" name="MSIP_Label_809b38bc-0ed8-48ce-ab09-5250aa17f0d6_SiteId">
    <vt:lpwstr>7f263ce8-b129-4c08-b21c-36d0ebea0d03</vt:lpwstr>
  </property>
  <property fmtid="{D5CDD505-2E9C-101B-9397-08002B2CF9AE}" pid="35" name="MSIP_Label_809b38bc-0ed8-48ce-ab09-5250aa17f0d6_ActionId">
    <vt:lpwstr>aa49de35-aec2-44c1-9b2d-05debc796f1a</vt:lpwstr>
  </property>
  <property fmtid="{D5CDD505-2E9C-101B-9397-08002B2CF9AE}" pid="36" name="MSIP_Label_809b38bc-0ed8-48ce-ab09-5250aa17f0d6_ContentBits">
    <vt:lpwstr>0</vt:lpwstr>
  </property>
  <property fmtid="{D5CDD505-2E9C-101B-9397-08002B2CF9AE}" pid="37" name="MSIP_Label_809b38bc-0ed8-48ce-ab09-5250aa17f0d6_Tag">
    <vt:lpwstr>10, 3, 0, 1</vt:lpwstr>
  </property>
</Properties>
</file>